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37" w:rsidRDefault="00B81237" w:rsidP="00B81237">
      <w:pPr>
        <w:spacing w:line="240" w:lineRule="auto"/>
        <w:ind w:left="360"/>
        <w:jc w:val="both"/>
        <w:rPr>
          <w:rFonts w:ascii="Times New Roman" w:hAnsi="Times New Roman" w:cs="Times New Roman"/>
        </w:rPr>
      </w:pPr>
      <w:bookmarkStart w:id="0" w:name="_GoBack"/>
      <w:bookmarkEnd w:id="0"/>
    </w:p>
    <w:p w:rsidR="00B81237" w:rsidRPr="00C516F8" w:rsidRDefault="00B81237" w:rsidP="00B81237">
      <w:pPr>
        <w:suppressAutoHyphens/>
        <w:spacing w:after="0"/>
        <w:jc w:val="right"/>
        <w:rPr>
          <w:rFonts w:ascii="Times New Roman" w:eastAsia="Arial Unicode MS" w:hAnsi="Times New Roman" w:cs="Mangal"/>
          <w:kern w:val="1"/>
          <w:sz w:val="18"/>
          <w:szCs w:val="18"/>
          <w:lang w:eastAsia="zh-CN" w:bidi="hi-IN"/>
        </w:rPr>
      </w:pPr>
      <w:r>
        <w:rPr>
          <w:rFonts w:ascii="Times New Roman" w:eastAsia="Arial Unicode MS" w:hAnsi="Times New Roman" w:cs="Mangal"/>
          <w:kern w:val="1"/>
          <w:sz w:val="18"/>
          <w:szCs w:val="18"/>
          <w:lang w:eastAsia="zh-CN" w:bidi="hi-IN"/>
        </w:rPr>
        <w:t>Z</w:t>
      </w:r>
      <w:r w:rsidRPr="00C516F8">
        <w:rPr>
          <w:rFonts w:ascii="Times New Roman" w:eastAsia="Arial Unicode MS" w:hAnsi="Times New Roman" w:cs="Mangal"/>
          <w:kern w:val="1"/>
          <w:sz w:val="18"/>
          <w:szCs w:val="18"/>
          <w:lang w:eastAsia="zh-CN" w:bidi="hi-IN"/>
        </w:rPr>
        <w:t>ałącznik nr 2</w:t>
      </w:r>
    </w:p>
    <w:p w:rsidR="00B81237" w:rsidRPr="00977346" w:rsidRDefault="00B81237" w:rsidP="00B81237">
      <w:pPr>
        <w:suppressAutoHyphens/>
        <w:spacing w:after="0" w:line="240" w:lineRule="auto"/>
        <w:jc w:val="right"/>
        <w:rPr>
          <w:rFonts w:ascii="Times New Roman" w:eastAsia="Arial Unicode MS" w:hAnsi="Times New Roman" w:cs="Times New Roman"/>
          <w:kern w:val="1"/>
          <w:sz w:val="16"/>
          <w:szCs w:val="16"/>
          <w:lang w:eastAsia="pl-PL" w:bidi="hi-IN"/>
        </w:rPr>
      </w:pPr>
      <w:r w:rsidRPr="00977346">
        <w:rPr>
          <w:rFonts w:ascii="Times New Roman" w:eastAsia="Arial Unicode MS" w:hAnsi="Times New Roman" w:cs="Times New Roman"/>
          <w:kern w:val="1"/>
          <w:sz w:val="16"/>
          <w:szCs w:val="16"/>
          <w:lang w:eastAsia="pl-PL" w:bidi="hi-IN"/>
        </w:rPr>
        <w:t xml:space="preserve">Do regulaminu przyznawania stypendiów doktoranckich </w:t>
      </w:r>
    </w:p>
    <w:p w:rsidR="00B81237" w:rsidRPr="00977346" w:rsidRDefault="00B81237" w:rsidP="00B81237">
      <w:pPr>
        <w:suppressAutoHyphens/>
        <w:spacing w:after="0" w:line="240" w:lineRule="auto"/>
        <w:jc w:val="right"/>
        <w:rPr>
          <w:rFonts w:ascii="Times New Roman" w:eastAsia="Arial Unicode MS" w:hAnsi="Times New Roman" w:cs="Times New Roman"/>
          <w:kern w:val="1"/>
          <w:sz w:val="16"/>
          <w:szCs w:val="16"/>
          <w:lang w:eastAsia="pl-PL" w:bidi="hi-IN"/>
        </w:rPr>
      </w:pPr>
      <w:r w:rsidRPr="00977346">
        <w:rPr>
          <w:rFonts w:ascii="Times New Roman" w:eastAsia="Arial Unicode MS" w:hAnsi="Times New Roman" w:cs="Times New Roman"/>
          <w:kern w:val="1"/>
          <w:sz w:val="16"/>
          <w:szCs w:val="16"/>
          <w:lang w:eastAsia="pl-PL" w:bidi="hi-IN"/>
        </w:rPr>
        <w:t xml:space="preserve"> oraz zwiększenia stypendium doktoranckiego z dnia 25 września 2017 r.</w:t>
      </w:r>
    </w:p>
    <w:p w:rsidR="00B81237" w:rsidRPr="00977346" w:rsidRDefault="00B81237" w:rsidP="00B81237">
      <w:pPr>
        <w:suppressAutoHyphens/>
        <w:rPr>
          <w:rFonts w:ascii="Times New Roman" w:eastAsia="Arial Unicode MS" w:hAnsi="Times New Roman" w:cs="Mangal"/>
          <w:kern w:val="1"/>
          <w:sz w:val="24"/>
          <w:szCs w:val="24"/>
          <w:lang w:eastAsia="pl-PL" w:bidi="hi-IN"/>
        </w:rPr>
      </w:pPr>
    </w:p>
    <w:p w:rsidR="00B81237" w:rsidRPr="00977346" w:rsidRDefault="00B81237" w:rsidP="00B81237">
      <w:pPr>
        <w:suppressAutoHyphens/>
        <w:spacing w:after="0" w:line="288" w:lineRule="auto"/>
        <w:jc w:val="both"/>
        <w:rPr>
          <w:rFonts w:ascii="Times New Roman" w:eastAsia="Arial Unicode MS" w:hAnsi="Times New Roman" w:cs="Mangal"/>
          <w:b/>
          <w:kern w:val="1"/>
          <w:sz w:val="20"/>
          <w:szCs w:val="20"/>
          <w:u w:val="single"/>
          <w:lang w:eastAsia="zh-CN" w:bidi="hi-IN"/>
        </w:rPr>
      </w:pPr>
    </w:p>
    <w:p w:rsidR="00B81237" w:rsidRPr="00977346" w:rsidRDefault="00B81237" w:rsidP="00B81237">
      <w:pPr>
        <w:suppressAutoHyphens/>
        <w:spacing w:after="0" w:line="288" w:lineRule="auto"/>
        <w:jc w:val="center"/>
        <w:rPr>
          <w:rFonts w:ascii="Times New Roman" w:eastAsia="Arial Unicode MS" w:hAnsi="Times New Roman" w:cs="Mangal"/>
          <w:b/>
          <w:kern w:val="1"/>
          <w:sz w:val="20"/>
          <w:szCs w:val="20"/>
          <w:u w:val="single"/>
          <w:lang w:eastAsia="zh-CN" w:bidi="hi-IN"/>
        </w:rPr>
      </w:pPr>
      <w:r w:rsidRPr="00977346">
        <w:rPr>
          <w:rFonts w:ascii="Times New Roman" w:eastAsia="Arial Unicode MS" w:hAnsi="Times New Roman" w:cs="Mangal"/>
          <w:b/>
          <w:kern w:val="1"/>
          <w:sz w:val="20"/>
          <w:szCs w:val="20"/>
          <w:u w:val="single"/>
          <w:lang w:eastAsia="zh-CN" w:bidi="hi-IN"/>
        </w:rPr>
        <w:t>Kryteria oceny osiągnięć doktorantów dla potrzeb stypendium doktoranckiego, zwiększenia stypendium doktoranckiego na UPJPII</w:t>
      </w:r>
    </w:p>
    <w:p w:rsidR="00B81237" w:rsidRPr="00977346" w:rsidRDefault="00B81237" w:rsidP="00B81237">
      <w:pPr>
        <w:suppressAutoHyphens/>
        <w:spacing w:after="0" w:line="288" w:lineRule="auto"/>
        <w:jc w:val="both"/>
        <w:rPr>
          <w:rFonts w:ascii="Times New Roman" w:eastAsia="Arial Unicode MS" w:hAnsi="Times New Roman" w:cs="Mangal"/>
          <w:b/>
          <w:kern w:val="1"/>
          <w:sz w:val="20"/>
          <w:szCs w:val="20"/>
          <w:u w:val="single"/>
          <w:lang w:eastAsia="zh-CN" w:bidi="hi-IN"/>
        </w:rPr>
      </w:pPr>
    </w:p>
    <w:p w:rsidR="00B81237" w:rsidRPr="00977346" w:rsidRDefault="00B81237" w:rsidP="00B81237">
      <w:pPr>
        <w:suppressAutoHyphens/>
        <w:spacing w:after="0" w:line="288" w:lineRule="auto"/>
        <w:jc w:val="both"/>
        <w:rPr>
          <w:rFonts w:ascii="Times New Roman" w:eastAsia="Arial Unicode MS" w:hAnsi="Times New Roman" w:cs="Mangal"/>
          <w:b/>
          <w:kern w:val="1"/>
          <w:sz w:val="20"/>
          <w:szCs w:val="20"/>
          <w:lang w:eastAsia="zh-CN" w:bidi="hi-IN"/>
        </w:rPr>
      </w:pPr>
    </w:p>
    <w:p w:rsidR="00B81237" w:rsidRPr="00977346" w:rsidRDefault="00B81237" w:rsidP="00B81237">
      <w:pPr>
        <w:suppressAutoHyphens/>
        <w:spacing w:after="0" w:line="288" w:lineRule="auto"/>
        <w:jc w:val="center"/>
        <w:rPr>
          <w:rFonts w:ascii="Times New Roman" w:eastAsia="Arial Unicode MS" w:hAnsi="Times New Roman" w:cs="Mangal"/>
          <w:b/>
          <w:caps/>
          <w:kern w:val="1"/>
          <w:sz w:val="20"/>
          <w:szCs w:val="20"/>
          <w:lang w:eastAsia="zh-CN" w:bidi="hi-IN"/>
        </w:rPr>
      </w:pPr>
      <w:r w:rsidRPr="00977346">
        <w:rPr>
          <w:rFonts w:ascii="Times New Roman" w:eastAsia="Arial Unicode MS" w:hAnsi="Times New Roman" w:cs="Mangal"/>
          <w:b/>
          <w:caps/>
          <w:kern w:val="1"/>
          <w:sz w:val="20"/>
          <w:szCs w:val="20"/>
          <w:lang w:eastAsia="zh-CN" w:bidi="hi-IN"/>
        </w:rPr>
        <w:t>I. Zasady ogólne i definicje</w:t>
      </w:r>
    </w:p>
    <w:p w:rsidR="00B81237" w:rsidRPr="00977346" w:rsidRDefault="00B81237" w:rsidP="00B81237">
      <w:pPr>
        <w:suppressAutoHyphens/>
        <w:spacing w:after="0" w:line="288" w:lineRule="auto"/>
        <w:jc w:val="both"/>
        <w:rPr>
          <w:rFonts w:ascii="Times New Roman" w:eastAsia="Arial Unicode MS" w:hAnsi="Times New Roman" w:cs="Mangal"/>
          <w:b/>
          <w:caps/>
          <w:kern w:val="1"/>
          <w:sz w:val="20"/>
          <w:szCs w:val="20"/>
          <w:lang w:eastAsia="zh-CN" w:bidi="hi-IN"/>
        </w:rPr>
      </w:pPr>
    </w:p>
    <w:p w:rsidR="00B81237" w:rsidRPr="00977346" w:rsidRDefault="00B81237" w:rsidP="00B81237">
      <w:pPr>
        <w:suppressAutoHyphens/>
        <w:spacing w:before="120" w:after="120" w:line="288" w:lineRule="auto"/>
        <w:ind w:firstLine="238"/>
        <w:jc w:val="both"/>
        <w:rPr>
          <w:rFonts w:ascii="Times New Roman" w:eastAsia="Arial Unicode MS" w:hAnsi="Times New Roman" w:cs="Mangal"/>
          <w:b/>
          <w:kern w:val="1"/>
          <w:sz w:val="20"/>
          <w:szCs w:val="20"/>
          <w:lang w:eastAsia="zh-CN" w:bidi="hi-IN"/>
        </w:rPr>
      </w:pPr>
      <w:r w:rsidRPr="00977346">
        <w:rPr>
          <w:rFonts w:ascii="Times New Roman" w:eastAsia="Arial Unicode MS" w:hAnsi="Times New Roman" w:cs="Mangal"/>
          <w:kern w:val="1"/>
          <w:sz w:val="20"/>
          <w:szCs w:val="20"/>
          <w:lang w:eastAsia="zh-CN" w:bidi="hi-IN"/>
        </w:rPr>
        <w:t>1. Punktacji podlegają wyłącznie osiągnięcia za działalność naukową, dydaktyczną i organizacyjną uzyskane w poprzednim roku akademickim, tj. od 1 października do 30 września.</w:t>
      </w:r>
      <w:r w:rsidRPr="00977346">
        <w:rPr>
          <w:rFonts w:ascii="Times New Roman" w:eastAsia="Arial Unicode MS" w:hAnsi="Times New Roman" w:cs="Mangal"/>
          <w:kern w:val="1"/>
          <w:sz w:val="24"/>
          <w:szCs w:val="24"/>
          <w:lang w:eastAsia="zh-CN" w:bidi="hi-IN"/>
        </w:rPr>
        <w:t xml:space="preserve"> </w:t>
      </w:r>
      <w:r w:rsidRPr="00977346">
        <w:rPr>
          <w:rFonts w:ascii="Times New Roman" w:eastAsia="Arial Unicode MS" w:hAnsi="Times New Roman" w:cs="Mangal"/>
          <w:b/>
          <w:kern w:val="1"/>
          <w:sz w:val="20"/>
          <w:szCs w:val="20"/>
          <w:lang w:eastAsia="zh-CN" w:bidi="hi-IN"/>
        </w:rPr>
        <w:t xml:space="preserve">Za podstawę oceny osiągnięć brane będą pod uwagę wyłącznie publikacje i wystąpienia na </w:t>
      </w:r>
      <w:r w:rsidRPr="00977346">
        <w:rPr>
          <w:rFonts w:ascii="Times New Roman" w:eastAsia="Arial Unicode MS" w:hAnsi="Times New Roman" w:cs="Mangal"/>
          <w:b/>
          <w:kern w:val="1"/>
          <w:sz w:val="18"/>
          <w:szCs w:val="18"/>
          <w:lang w:eastAsia="zh-CN" w:bidi="hi-IN"/>
        </w:rPr>
        <w:t xml:space="preserve">konferencjach </w:t>
      </w:r>
      <w:r w:rsidRPr="00977346">
        <w:rPr>
          <w:rFonts w:ascii="Times New Roman" w:eastAsia="Arial Unicode MS" w:hAnsi="Times New Roman" w:cs="Mangal"/>
          <w:b/>
          <w:kern w:val="1"/>
          <w:sz w:val="20"/>
          <w:szCs w:val="20"/>
          <w:lang w:eastAsia="zh-CN" w:bidi="hi-IN"/>
        </w:rPr>
        <w:t>zgodne z</w:t>
      </w:r>
      <w:r>
        <w:rPr>
          <w:rFonts w:ascii="Times New Roman" w:eastAsia="Arial Unicode MS" w:hAnsi="Times New Roman" w:cs="Mangal"/>
          <w:b/>
          <w:kern w:val="1"/>
          <w:sz w:val="20"/>
          <w:szCs w:val="20"/>
          <w:lang w:eastAsia="zh-CN" w:bidi="hi-IN"/>
        </w:rPr>
        <w:t> </w:t>
      </w:r>
      <w:r w:rsidRPr="00977346">
        <w:rPr>
          <w:rFonts w:ascii="Times New Roman" w:eastAsia="Arial Unicode MS" w:hAnsi="Times New Roman" w:cs="Mangal"/>
          <w:b/>
          <w:bCs/>
          <w:kern w:val="1"/>
          <w:sz w:val="20"/>
          <w:szCs w:val="20"/>
          <w:lang w:eastAsia="zh-CN" w:bidi="hi-IN"/>
        </w:rPr>
        <w:t xml:space="preserve">dyscypliną, </w:t>
      </w:r>
      <w:r w:rsidRPr="00977346">
        <w:rPr>
          <w:rFonts w:ascii="Times New Roman" w:eastAsia="Arial Unicode MS" w:hAnsi="Times New Roman" w:cs="Mangal"/>
          <w:b/>
          <w:kern w:val="1"/>
          <w:sz w:val="20"/>
          <w:szCs w:val="20"/>
          <w:lang w:eastAsia="zh-CN" w:bidi="hi-IN"/>
        </w:rPr>
        <w:t>z której doktorant przygotowuje pracę doktorską.</w:t>
      </w:r>
    </w:p>
    <w:p w:rsidR="00B81237" w:rsidRPr="00977346" w:rsidRDefault="00B81237" w:rsidP="00B81237">
      <w:pPr>
        <w:suppressAutoHyphens/>
        <w:spacing w:before="120" w:after="120" w:line="288" w:lineRule="auto"/>
        <w:ind w:firstLine="238"/>
        <w:jc w:val="both"/>
        <w:rPr>
          <w:rFonts w:ascii="Times New Roman" w:eastAsia="Arial Unicode MS" w:hAnsi="Times New Roman" w:cs="Mangal"/>
          <w:kern w:val="1"/>
          <w:sz w:val="20"/>
          <w:szCs w:val="20"/>
          <w:lang w:eastAsia="zh-CN" w:bidi="hi-IN"/>
        </w:rPr>
      </w:pPr>
      <w:r w:rsidRPr="00977346">
        <w:rPr>
          <w:rFonts w:ascii="Times New Roman" w:eastAsia="Arial Unicode MS" w:hAnsi="Times New Roman" w:cs="Mangal"/>
          <w:kern w:val="1"/>
          <w:sz w:val="20"/>
          <w:szCs w:val="20"/>
          <w:lang w:eastAsia="zh-CN" w:bidi="hi-IN"/>
        </w:rPr>
        <w:t xml:space="preserve">2. Nie jest dopuszczalne ponowne zgłaszanie osiągnięć zawartych we wnioskach stypendialnych złożonych w poprzednich latach, niezależnie od tego, czy doktorant otrzymał wówczas stypendium. </w:t>
      </w:r>
    </w:p>
    <w:p w:rsidR="00B81237" w:rsidRPr="00977346" w:rsidRDefault="00B81237" w:rsidP="00B81237">
      <w:pPr>
        <w:suppressAutoHyphens/>
        <w:spacing w:before="120" w:after="120" w:line="288" w:lineRule="auto"/>
        <w:ind w:firstLine="238"/>
        <w:jc w:val="both"/>
        <w:rPr>
          <w:rFonts w:ascii="Times New Roman" w:eastAsia="Times New Roman" w:hAnsi="Times New Roman" w:cs="Times New Roman"/>
          <w:kern w:val="1"/>
          <w:sz w:val="20"/>
          <w:szCs w:val="20"/>
          <w:lang w:eastAsia="pl-PL"/>
        </w:rPr>
      </w:pPr>
      <w:r w:rsidRPr="00977346">
        <w:rPr>
          <w:rFonts w:ascii="Times New Roman" w:eastAsia="Arial Unicode MS" w:hAnsi="Times New Roman" w:cs="Mangal"/>
          <w:kern w:val="1"/>
          <w:sz w:val="20"/>
          <w:szCs w:val="20"/>
          <w:lang w:eastAsia="zh-CN" w:bidi="hi-IN"/>
        </w:rPr>
        <w:t xml:space="preserve">3. Każda działalność musi być udokumentowana w postaci załącznika potwierdzającego zgłoszone dokonania. W przypadku publikacji wymagane jest dostarczenie kopii strony tytułowej i stopki redakcyjnej, zawierającej nr ISBN, ISSN lub E-ISBN, kopii spisu treści, wyraźnego oznaczenia autorstwa oraz afiliacji autora; w przypadku czasopism z wykazu </w:t>
      </w:r>
      <w:proofErr w:type="spellStart"/>
      <w:r w:rsidRPr="00977346">
        <w:rPr>
          <w:rFonts w:ascii="Times New Roman" w:eastAsia="Arial Unicode MS" w:hAnsi="Times New Roman" w:cs="Mangal"/>
          <w:kern w:val="1"/>
          <w:sz w:val="20"/>
          <w:szCs w:val="20"/>
          <w:lang w:eastAsia="zh-CN" w:bidi="hi-IN"/>
        </w:rPr>
        <w:t>MNiSW</w:t>
      </w:r>
      <w:proofErr w:type="spellEnd"/>
      <w:r w:rsidRPr="00977346">
        <w:rPr>
          <w:rFonts w:ascii="Times New Roman" w:eastAsia="Arial Unicode MS" w:hAnsi="Times New Roman" w:cs="Mangal"/>
          <w:kern w:val="1"/>
          <w:sz w:val="20"/>
          <w:szCs w:val="20"/>
          <w:lang w:eastAsia="zh-CN" w:bidi="hi-IN"/>
        </w:rPr>
        <w:t xml:space="preserve"> wskazanie punktacji zgodnej z wykazem oraz wskazanie liczby arkuszy wydawniczych. W wypadku opóźnień wydawniczych uwzględniane są zaświadczenia pochodzące od redakcji o przyjęciu publikacji do druku, zawierające wskazane wyżej informacje. </w:t>
      </w:r>
    </w:p>
    <w:p w:rsidR="00B81237" w:rsidRPr="00977346" w:rsidRDefault="00B81237" w:rsidP="00B81237">
      <w:pPr>
        <w:spacing w:before="120" w:after="120" w:line="288" w:lineRule="auto"/>
        <w:ind w:firstLine="238"/>
        <w:jc w:val="both"/>
        <w:rPr>
          <w:rFonts w:ascii="Times New Roman" w:eastAsia="Arial Unicode MS" w:hAnsi="Times New Roman" w:cs="Mangal"/>
          <w:kern w:val="1"/>
          <w:sz w:val="20"/>
          <w:szCs w:val="20"/>
          <w:lang w:eastAsia="zh-CN" w:bidi="hi-IN"/>
        </w:rPr>
      </w:pPr>
      <w:r w:rsidRPr="00977346">
        <w:rPr>
          <w:rFonts w:ascii="Times New Roman" w:eastAsia="Times New Roman" w:hAnsi="Times New Roman" w:cs="Times New Roman"/>
          <w:kern w:val="1"/>
          <w:sz w:val="20"/>
          <w:szCs w:val="20"/>
          <w:lang w:eastAsia="pl-PL"/>
        </w:rPr>
        <w:t xml:space="preserve">4. </w:t>
      </w:r>
      <w:r w:rsidRPr="00977346">
        <w:rPr>
          <w:rFonts w:ascii="Times New Roman" w:eastAsia="Arial Unicode MS" w:hAnsi="Times New Roman" w:cs="Mangal"/>
          <w:kern w:val="1"/>
          <w:sz w:val="20"/>
          <w:szCs w:val="20"/>
          <w:lang w:eastAsia="zh-CN" w:bidi="hi-IN"/>
        </w:rPr>
        <w:t>Punkty za publikacje, redakcję publikacji lub członkostwo w radzie naukowej przyznaje się wyłącznie w przypadku publikacji posiadających nr ISBN lub ISSN, e-ISSN lub e- ISBN.</w:t>
      </w:r>
    </w:p>
    <w:p w:rsidR="00B81237" w:rsidRPr="00977346" w:rsidRDefault="00B81237" w:rsidP="00B81237">
      <w:pPr>
        <w:spacing w:after="0" w:line="288" w:lineRule="auto"/>
        <w:ind w:firstLine="238"/>
        <w:jc w:val="both"/>
        <w:rPr>
          <w:rFonts w:ascii="Times New Roman" w:eastAsia="Arial Unicode MS" w:hAnsi="Times New Roman" w:cs="Mangal"/>
          <w:b/>
          <w:kern w:val="1"/>
          <w:sz w:val="20"/>
          <w:szCs w:val="20"/>
          <w:lang w:eastAsia="zh-CN" w:bidi="hi-IN"/>
        </w:rPr>
      </w:pPr>
      <w:r w:rsidRPr="00977346">
        <w:rPr>
          <w:rFonts w:ascii="Times New Roman" w:eastAsia="Arial Unicode MS" w:hAnsi="Times New Roman" w:cs="Mangal"/>
          <w:kern w:val="1"/>
          <w:sz w:val="20"/>
          <w:szCs w:val="20"/>
          <w:lang w:eastAsia="zh-CN" w:bidi="hi-IN"/>
        </w:rPr>
        <w:t>5</w:t>
      </w:r>
      <w:r w:rsidRPr="00977346">
        <w:rPr>
          <w:rFonts w:ascii="Times New Roman" w:eastAsia="Arial Unicode MS" w:hAnsi="Times New Roman" w:cs="Mangal"/>
          <w:b/>
          <w:kern w:val="1"/>
          <w:sz w:val="20"/>
          <w:szCs w:val="20"/>
          <w:lang w:eastAsia="zh-CN" w:bidi="hi-IN"/>
        </w:rPr>
        <w:t>. Warunkiem przyznania punktów za wszelkie poddawane pod ocenę aktywności doktoranta, jest wskazanie, wyłącznej afiliacji na UPJPII poprzez odzwierciedlenie przy nazwisku doktoranta nazwy uczelni. Spełnienie powyższego wymogu winno zostać udokumentowane stosownym załącznikiem do wniosku stypendialnego w szczególności dowód spełnienia powyższego wymogu stanowić może: kopia artykuł</w:t>
      </w:r>
      <w:r>
        <w:rPr>
          <w:rFonts w:ascii="Times New Roman" w:eastAsia="Arial Unicode MS" w:hAnsi="Times New Roman" w:cs="Mangal"/>
          <w:b/>
          <w:kern w:val="1"/>
          <w:sz w:val="20"/>
          <w:szCs w:val="20"/>
          <w:lang w:eastAsia="zh-CN" w:bidi="hi-IN"/>
        </w:rPr>
        <w:t>u, wystąpienia, spisu treści.</w:t>
      </w:r>
    </w:p>
    <w:p w:rsidR="00B81237" w:rsidRPr="00977346" w:rsidRDefault="00B81237" w:rsidP="00B81237">
      <w:pPr>
        <w:suppressAutoHyphens/>
        <w:spacing w:before="120" w:after="120" w:line="288" w:lineRule="auto"/>
        <w:ind w:firstLine="238"/>
        <w:jc w:val="both"/>
        <w:rPr>
          <w:rFonts w:ascii="Times New Roman" w:eastAsia="Arial Unicode MS" w:hAnsi="Times New Roman" w:cs="Mangal"/>
          <w:kern w:val="1"/>
          <w:sz w:val="20"/>
          <w:szCs w:val="20"/>
          <w:lang w:eastAsia="zh-CN" w:bidi="hi-IN"/>
        </w:rPr>
      </w:pPr>
      <w:r w:rsidRPr="00977346">
        <w:rPr>
          <w:rFonts w:ascii="Times New Roman" w:eastAsia="Arial Unicode MS" w:hAnsi="Times New Roman" w:cs="Mangal"/>
          <w:kern w:val="1"/>
          <w:sz w:val="20"/>
          <w:szCs w:val="20"/>
          <w:lang w:eastAsia="zh-CN" w:bidi="hi-IN"/>
        </w:rPr>
        <w:t>6. Przyznając punkty na podstawie wykazu czasopism punktowanych Ministerstwa Nauki i</w:t>
      </w:r>
      <w:r>
        <w:rPr>
          <w:rFonts w:ascii="Times New Roman" w:eastAsia="Arial Unicode MS" w:hAnsi="Times New Roman" w:cs="Mangal"/>
          <w:kern w:val="1"/>
          <w:sz w:val="20"/>
          <w:szCs w:val="20"/>
          <w:lang w:eastAsia="zh-CN" w:bidi="hi-IN"/>
        </w:rPr>
        <w:t> </w:t>
      </w:r>
      <w:r w:rsidRPr="00977346">
        <w:rPr>
          <w:rFonts w:ascii="Times New Roman" w:eastAsia="Arial Unicode MS" w:hAnsi="Times New Roman" w:cs="Mangal"/>
          <w:kern w:val="1"/>
          <w:sz w:val="20"/>
          <w:szCs w:val="20"/>
          <w:lang w:eastAsia="zh-CN" w:bidi="hi-IN"/>
        </w:rPr>
        <w:t xml:space="preserve">Szkolnictwa Wyższego (zwanego dalej „wykazem </w:t>
      </w:r>
      <w:proofErr w:type="spellStart"/>
      <w:r w:rsidRPr="00977346">
        <w:rPr>
          <w:rFonts w:ascii="Times New Roman" w:eastAsia="Arial Unicode MS" w:hAnsi="Times New Roman" w:cs="Mangal"/>
          <w:kern w:val="1"/>
          <w:sz w:val="20"/>
          <w:szCs w:val="20"/>
          <w:lang w:eastAsia="zh-CN" w:bidi="hi-IN"/>
        </w:rPr>
        <w:t>MNiSW</w:t>
      </w:r>
      <w:proofErr w:type="spellEnd"/>
      <w:r w:rsidRPr="00977346">
        <w:rPr>
          <w:rFonts w:ascii="Times New Roman" w:eastAsia="Arial Unicode MS" w:hAnsi="Times New Roman" w:cs="Mangal"/>
          <w:kern w:val="1"/>
          <w:sz w:val="20"/>
          <w:szCs w:val="20"/>
          <w:lang w:eastAsia="zh-CN" w:bidi="hi-IN"/>
        </w:rPr>
        <w:t xml:space="preserve">”) uwzględnia się punktację na moment złożenia wniosku. </w:t>
      </w:r>
    </w:p>
    <w:p w:rsidR="00B81237" w:rsidRPr="00977346" w:rsidRDefault="00B81237" w:rsidP="00B81237">
      <w:pPr>
        <w:suppressAutoHyphens/>
        <w:spacing w:before="120" w:after="120" w:line="288" w:lineRule="auto"/>
        <w:ind w:firstLine="238"/>
        <w:jc w:val="both"/>
        <w:rPr>
          <w:rFonts w:ascii="Times New Roman" w:eastAsia="Arial Unicode MS" w:hAnsi="Times New Roman" w:cs="Mangal"/>
          <w:kern w:val="1"/>
          <w:sz w:val="20"/>
          <w:szCs w:val="20"/>
          <w:lang w:eastAsia="zh-CN" w:bidi="hi-IN"/>
        </w:rPr>
      </w:pPr>
      <w:r w:rsidRPr="00977346">
        <w:rPr>
          <w:rFonts w:ascii="Times New Roman" w:eastAsia="Arial Unicode MS" w:hAnsi="Times New Roman" w:cs="Mangal"/>
          <w:kern w:val="1"/>
          <w:sz w:val="20"/>
          <w:szCs w:val="20"/>
          <w:lang w:eastAsia="zh-CN" w:bidi="hi-IN"/>
        </w:rPr>
        <w:t>7. Dla potrzeb wydziałowych komisji współautorstwo i współredakcję uważa się odpowiednio za</w:t>
      </w:r>
      <w:r>
        <w:rPr>
          <w:rFonts w:ascii="Times New Roman" w:eastAsia="Arial Unicode MS" w:hAnsi="Times New Roman" w:cs="Mangal"/>
          <w:kern w:val="1"/>
          <w:sz w:val="20"/>
          <w:szCs w:val="20"/>
          <w:lang w:eastAsia="zh-CN" w:bidi="hi-IN"/>
        </w:rPr>
        <w:t> </w:t>
      </w:r>
      <w:r w:rsidRPr="00977346">
        <w:rPr>
          <w:rFonts w:ascii="Times New Roman" w:eastAsia="Arial Unicode MS" w:hAnsi="Times New Roman" w:cs="Mangal"/>
          <w:kern w:val="1"/>
          <w:sz w:val="20"/>
          <w:szCs w:val="20"/>
          <w:lang w:eastAsia="zh-CN" w:bidi="hi-IN"/>
        </w:rPr>
        <w:t xml:space="preserve">autorstwo i redakcję. </w:t>
      </w:r>
    </w:p>
    <w:p w:rsidR="00B81237" w:rsidRPr="00977346" w:rsidRDefault="00B81237" w:rsidP="00B81237">
      <w:pPr>
        <w:suppressAutoHyphens/>
        <w:spacing w:before="120" w:after="120" w:line="288" w:lineRule="auto"/>
        <w:ind w:firstLine="238"/>
        <w:jc w:val="both"/>
        <w:rPr>
          <w:rFonts w:ascii="Times New Roman" w:eastAsia="Arial Unicode MS" w:hAnsi="Times New Roman" w:cs="Mangal"/>
          <w:kern w:val="1"/>
          <w:sz w:val="20"/>
          <w:szCs w:val="20"/>
          <w:lang w:eastAsia="zh-CN" w:bidi="hi-IN"/>
        </w:rPr>
      </w:pPr>
      <w:r w:rsidRPr="00977346">
        <w:rPr>
          <w:rFonts w:ascii="Times New Roman" w:eastAsia="Arial Unicode MS" w:hAnsi="Times New Roman" w:cs="Mangal"/>
          <w:kern w:val="1"/>
          <w:sz w:val="20"/>
          <w:szCs w:val="20"/>
          <w:lang w:eastAsia="zh-CN" w:bidi="hi-IN"/>
        </w:rPr>
        <w:t>8. Przyznając punkty za średnią ocen, w wypadku doktorantów z pierwszego roku studiów uwzględnia się średnią z jednolitych studiów magisterskich albo studiów II stopnia, a w wypadku doktorantów z</w:t>
      </w:r>
      <w:r>
        <w:rPr>
          <w:rFonts w:ascii="Times New Roman" w:eastAsia="Arial Unicode MS" w:hAnsi="Times New Roman" w:cs="Mangal"/>
          <w:kern w:val="1"/>
          <w:sz w:val="20"/>
          <w:szCs w:val="20"/>
          <w:lang w:eastAsia="zh-CN" w:bidi="hi-IN"/>
        </w:rPr>
        <w:t> </w:t>
      </w:r>
      <w:r w:rsidRPr="00977346">
        <w:rPr>
          <w:rFonts w:ascii="Times New Roman" w:eastAsia="Arial Unicode MS" w:hAnsi="Times New Roman" w:cs="Mangal"/>
          <w:kern w:val="1"/>
          <w:sz w:val="20"/>
          <w:szCs w:val="20"/>
          <w:lang w:eastAsia="zh-CN" w:bidi="hi-IN"/>
        </w:rPr>
        <w:t>drugiego i kolejnych lat studiów uwzględnia się średnią za rok akademicki poprzedzający złożenie wniosku o przyznanie stypendium doktoranckiego.</w:t>
      </w:r>
    </w:p>
    <w:p w:rsidR="00B81237" w:rsidRPr="00977346" w:rsidRDefault="00B81237" w:rsidP="00B81237">
      <w:pPr>
        <w:spacing w:before="280" w:after="280" w:line="240" w:lineRule="auto"/>
        <w:jc w:val="both"/>
        <w:rPr>
          <w:rFonts w:ascii="Times New Roman" w:eastAsia="Times New Roman" w:hAnsi="Times New Roman" w:cs="Times New Roman"/>
          <w:b/>
          <w:sz w:val="20"/>
          <w:szCs w:val="20"/>
          <w:lang w:eastAsia="zh-CN"/>
        </w:rPr>
      </w:pPr>
      <w:r w:rsidRPr="00977346">
        <w:rPr>
          <w:rFonts w:ascii="Times New Roman" w:eastAsia="Times New Roman" w:hAnsi="Times New Roman" w:cs="Times New Roman"/>
          <w:kern w:val="1"/>
          <w:sz w:val="20"/>
          <w:szCs w:val="20"/>
          <w:lang w:eastAsia="zh-CN"/>
        </w:rPr>
        <w:t>    9. </w:t>
      </w:r>
      <w:r w:rsidRPr="00977346" w:rsidDel="004664F8">
        <w:rPr>
          <w:rFonts w:ascii="Times New Roman" w:eastAsia="Times New Roman" w:hAnsi="Times New Roman" w:cs="Times New Roman"/>
          <w:kern w:val="1"/>
          <w:sz w:val="20"/>
          <w:szCs w:val="20"/>
          <w:lang w:eastAsia="zh-CN"/>
        </w:rPr>
        <w:t xml:space="preserve"> </w:t>
      </w:r>
      <w:r w:rsidRPr="00977346">
        <w:rPr>
          <w:rFonts w:ascii="Times New Roman" w:eastAsia="Times New Roman" w:hAnsi="Times New Roman" w:cs="Times New Roman"/>
          <w:b/>
          <w:sz w:val="20"/>
          <w:szCs w:val="20"/>
          <w:lang w:eastAsia="zh-CN"/>
        </w:rPr>
        <w:t>W przypadku doktoranta pierwszego roku studiów doktoranckich ubiegającego się o stypendium doktoranckie i zwiększenie stypendium doktoranckiego począwszy od roku akademickiego 201</w:t>
      </w:r>
      <w:r>
        <w:rPr>
          <w:rFonts w:ascii="Times New Roman" w:eastAsia="Times New Roman" w:hAnsi="Times New Roman" w:cs="Times New Roman"/>
          <w:b/>
          <w:sz w:val="20"/>
          <w:szCs w:val="20"/>
          <w:lang w:eastAsia="zh-CN"/>
        </w:rPr>
        <w:t>7</w:t>
      </w:r>
      <w:r w:rsidRPr="00977346">
        <w:rPr>
          <w:rFonts w:ascii="Times New Roman" w:eastAsia="Times New Roman" w:hAnsi="Times New Roman" w:cs="Times New Roman"/>
          <w:b/>
          <w:sz w:val="20"/>
          <w:szCs w:val="20"/>
          <w:lang w:eastAsia="zh-CN"/>
        </w:rPr>
        <w:t>/201</w:t>
      </w:r>
      <w:r>
        <w:rPr>
          <w:rFonts w:ascii="Times New Roman" w:eastAsia="Times New Roman" w:hAnsi="Times New Roman" w:cs="Times New Roman"/>
          <w:b/>
          <w:sz w:val="20"/>
          <w:szCs w:val="20"/>
          <w:lang w:eastAsia="zh-CN"/>
        </w:rPr>
        <w:t>8</w:t>
      </w:r>
      <w:r w:rsidRPr="00977346">
        <w:rPr>
          <w:rFonts w:ascii="Times New Roman" w:eastAsia="Times New Roman" w:hAnsi="Times New Roman" w:cs="Times New Roman"/>
          <w:b/>
          <w:sz w:val="20"/>
          <w:szCs w:val="20"/>
          <w:lang w:eastAsia="zh-CN"/>
        </w:rPr>
        <w:t xml:space="preserve"> liczba punktów ustalana jest na podstawie uzyskania bardzo dobrych wyników w postępowaniu rekrutacyjnym, przez co rozumie się:</w:t>
      </w:r>
    </w:p>
    <w:p w:rsidR="00B81237" w:rsidRPr="00977346" w:rsidRDefault="00B81237" w:rsidP="00B81237">
      <w:pPr>
        <w:numPr>
          <w:ilvl w:val="0"/>
          <w:numId w:val="9"/>
        </w:numPr>
        <w:tabs>
          <w:tab w:val="left" w:pos="360"/>
        </w:tabs>
        <w:suppressAutoHyphens/>
        <w:spacing w:after="0" w:line="240" w:lineRule="auto"/>
        <w:ind w:right="1"/>
        <w:jc w:val="both"/>
        <w:rPr>
          <w:rFonts w:ascii="Times New Roman" w:hAnsi="Times New Roman" w:cs="Times New Roman"/>
          <w:b/>
          <w:sz w:val="20"/>
          <w:szCs w:val="20"/>
        </w:rPr>
      </w:pPr>
      <w:r w:rsidRPr="00977346">
        <w:rPr>
          <w:rFonts w:ascii="Times New Roman" w:hAnsi="Times New Roman" w:cs="Times New Roman"/>
          <w:b/>
          <w:sz w:val="20"/>
          <w:szCs w:val="20"/>
        </w:rPr>
        <w:t>średnią ocen ze studiów II stopnia lub jednolitych studiów magisterskich, nie mniejszą niż 4,50 z</w:t>
      </w:r>
      <w:r>
        <w:rPr>
          <w:rFonts w:ascii="Times New Roman" w:hAnsi="Times New Roman" w:cs="Times New Roman"/>
          <w:b/>
          <w:sz w:val="20"/>
          <w:szCs w:val="20"/>
        </w:rPr>
        <w:t> </w:t>
      </w:r>
      <w:r w:rsidRPr="00977346">
        <w:rPr>
          <w:rFonts w:ascii="Times New Roman" w:hAnsi="Times New Roman" w:cs="Times New Roman"/>
          <w:b/>
          <w:sz w:val="20"/>
          <w:szCs w:val="20"/>
        </w:rPr>
        <w:t>dokładnością do 2 miejsc po przecinku;</w:t>
      </w:r>
    </w:p>
    <w:p w:rsidR="00B81237" w:rsidRPr="00977346" w:rsidRDefault="00B81237" w:rsidP="00B81237">
      <w:pPr>
        <w:numPr>
          <w:ilvl w:val="0"/>
          <w:numId w:val="9"/>
        </w:numPr>
        <w:suppressAutoHyphens/>
        <w:spacing w:after="0" w:line="240" w:lineRule="auto"/>
        <w:rPr>
          <w:rFonts w:ascii="Times New Roman" w:hAnsi="Times New Roman" w:cs="Times New Roman"/>
          <w:b/>
          <w:sz w:val="20"/>
          <w:szCs w:val="20"/>
        </w:rPr>
      </w:pPr>
      <w:r w:rsidRPr="00977346">
        <w:rPr>
          <w:rFonts w:ascii="Times New Roman" w:hAnsi="Times New Roman" w:cs="Times New Roman"/>
          <w:b/>
          <w:sz w:val="20"/>
          <w:szCs w:val="20"/>
        </w:rPr>
        <w:lastRenderedPageBreak/>
        <w:t>punkty za osiągnięcia naukowe z dyscypliny naukowej, w danym obszarze wiedzy za rok akademicki poprzedzający rozpoczęcie studiów doktoranckich;</w:t>
      </w:r>
    </w:p>
    <w:p w:rsidR="00B81237" w:rsidRPr="00977346" w:rsidRDefault="00B81237" w:rsidP="00B81237">
      <w:pPr>
        <w:numPr>
          <w:ilvl w:val="0"/>
          <w:numId w:val="9"/>
        </w:numPr>
        <w:suppressAutoHyphens/>
        <w:spacing w:after="0" w:line="240" w:lineRule="auto"/>
        <w:rPr>
          <w:rFonts w:ascii="Times New Roman" w:hAnsi="Times New Roman" w:cs="Times New Roman"/>
          <w:b/>
          <w:sz w:val="20"/>
          <w:szCs w:val="20"/>
        </w:rPr>
      </w:pPr>
      <w:r w:rsidRPr="00977346">
        <w:rPr>
          <w:rFonts w:ascii="Times New Roman" w:hAnsi="Times New Roman" w:cs="Times New Roman"/>
          <w:b/>
          <w:sz w:val="20"/>
          <w:szCs w:val="20"/>
        </w:rPr>
        <w:t>punkty przyznane za oceny w postępowaniu rekrutacyjnym:</w:t>
      </w:r>
    </w:p>
    <w:p w:rsidR="00B81237" w:rsidRPr="00977346" w:rsidRDefault="00B81237" w:rsidP="00B81237">
      <w:pPr>
        <w:ind w:left="1069"/>
        <w:contextualSpacing/>
        <w:rPr>
          <w:b/>
        </w:rPr>
      </w:pPr>
    </w:p>
    <w:tbl>
      <w:tblPr>
        <w:tblStyle w:val="Tabela-Siatka"/>
        <w:tblW w:w="0" w:type="auto"/>
        <w:tblInd w:w="1069" w:type="dxa"/>
        <w:tblLook w:val="04A0" w:firstRow="1" w:lastRow="0" w:firstColumn="1" w:lastColumn="0" w:noHBand="0" w:noVBand="1"/>
      </w:tblPr>
      <w:tblGrid>
        <w:gridCol w:w="1981"/>
        <w:gridCol w:w="3492"/>
        <w:gridCol w:w="2746"/>
      </w:tblGrid>
      <w:tr w:rsidR="00B81237" w:rsidRPr="00977346" w:rsidTr="00DE423C">
        <w:tc>
          <w:tcPr>
            <w:tcW w:w="2016" w:type="dxa"/>
          </w:tcPr>
          <w:p w:rsidR="00B81237" w:rsidRPr="00977346" w:rsidRDefault="00B81237" w:rsidP="00DE423C">
            <w:pPr>
              <w:contextualSpacing/>
              <w:jc w:val="center"/>
              <w:rPr>
                <w:rFonts w:ascii="Times New Roman" w:hAnsi="Times New Roman" w:cs="Times New Roman"/>
                <w:b/>
                <w:sz w:val="20"/>
                <w:szCs w:val="20"/>
              </w:rPr>
            </w:pPr>
            <w:r w:rsidRPr="00977346">
              <w:rPr>
                <w:rFonts w:ascii="Times New Roman" w:hAnsi="Times New Roman" w:cs="Times New Roman"/>
                <w:b/>
                <w:sz w:val="20"/>
                <w:szCs w:val="20"/>
              </w:rPr>
              <w:t>Ocena</w:t>
            </w:r>
          </w:p>
        </w:tc>
        <w:tc>
          <w:tcPr>
            <w:tcW w:w="3558" w:type="dxa"/>
          </w:tcPr>
          <w:p w:rsidR="00B81237" w:rsidRPr="00977346" w:rsidRDefault="00B81237" w:rsidP="00DE423C">
            <w:pPr>
              <w:contextualSpacing/>
              <w:jc w:val="center"/>
              <w:rPr>
                <w:rFonts w:ascii="Times New Roman" w:hAnsi="Times New Roman" w:cs="Times New Roman"/>
                <w:b/>
                <w:sz w:val="20"/>
                <w:szCs w:val="20"/>
              </w:rPr>
            </w:pPr>
            <w:r w:rsidRPr="00977346">
              <w:rPr>
                <w:rFonts w:ascii="Times New Roman" w:hAnsi="Times New Roman" w:cs="Times New Roman"/>
                <w:b/>
                <w:sz w:val="20"/>
                <w:szCs w:val="20"/>
              </w:rPr>
              <w:t>procentowo</w:t>
            </w:r>
          </w:p>
        </w:tc>
        <w:tc>
          <w:tcPr>
            <w:tcW w:w="2788" w:type="dxa"/>
          </w:tcPr>
          <w:p w:rsidR="00B81237" w:rsidRPr="00977346" w:rsidRDefault="00B81237" w:rsidP="00DE423C">
            <w:pPr>
              <w:contextualSpacing/>
              <w:jc w:val="center"/>
              <w:rPr>
                <w:rFonts w:ascii="Times New Roman" w:hAnsi="Times New Roman" w:cs="Times New Roman"/>
                <w:b/>
                <w:sz w:val="20"/>
                <w:szCs w:val="20"/>
              </w:rPr>
            </w:pPr>
            <w:r w:rsidRPr="00977346">
              <w:rPr>
                <w:rFonts w:ascii="Times New Roman" w:hAnsi="Times New Roman" w:cs="Times New Roman"/>
                <w:b/>
                <w:sz w:val="20"/>
                <w:szCs w:val="20"/>
              </w:rPr>
              <w:t>Liczba przyznanych punktów</w:t>
            </w:r>
          </w:p>
        </w:tc>
      </w:tr>
      <w:tr w:rsidR="00B81237" w:rsidRPr="00977346" w:rsidTr="00DE423C">
        <w:tc>
          <w:tcPr>
            <w:tcW w:w="2016" w:type="dxa"/>
          </w:tcPr>
          <w:p w:rsidR="00B81237" w:rsidRPr="00977346" w:rsidRDefault="00B81237" w:rsidP="00DE423C">
            <w:pPr>
              <w:contextualSpacing/>
              <w:jc w:val="center"/>
              <w:rPr>
                <w:rFonts w:ascii="Times New Roman" w:hAnsi="Times New Roman" w:cs="Times New Roman"/>
                <w:b/>
                <w:sz w:val="20"/>
                <w:szCs w:val="20"/>
              </w:rPr>
            </w:pPr>
            <w:r w:rsidRPr="00977346">
              <w:rPr>
                <w:rFonts w:ascii="Times New Roman" w:hAnsi="Times New Roman" w:cs="Times New Roman"/>
                <w:b/>
                <w:sz w:val="20"/>
                <w:szCs w:val="20"/>
              </w:rPr>
              <w:t>5,00</w:t>
            </w:r>
          </w:p>
        </w:tc>
        <w:tc>
          <w:tcPr>
            <w:tcW w:w="3558" w:type="dxa"/>
          </w:tcPr>
          <w:p w:rsidR="00B81237" w:rsidRPr="00977346" w:rsidRDefault="00B81237" w:rsidP="00DE423C">
            <w:pPr>
              <w:contextualSpacing/>
              <w:jc w:val="center"/>
              <w:rPr>
                <w:rFonts w:ascii="Times New Roman" w:hAnsi="Times New Roman" w:cs="Times New Roman"/>
                <w:b/>
                <w:sz w:val="20"/>
                <w:szCs w:val="20"/>
              </w:rPr>
            </w:pPr>
            <w:r w:rsidRPr="00977346">
              <w:rPr>
                <w:rFonts w:ascii="Times New Roman" w:hAnsi="Times New Roman" w:cs="Times New Roman"/>
                <w:b/>
                <w:sz w:val="20"/>
                <w:szCs w:val="20"/>
              </w:rPr>
              <w:t>80-100%</w:t>
            </w:r>
          </w:p>
        </w:tc>
        <w:tc>
          <w:tcPr>
            <w:tcW w:w="2788" w:type="dxa"/>
          </w:tcPr>
          <w:p w:rsidR="00B81237" w:rsidRPr="00977346" w:rsidRDefault="00B81237" w:rsidP="00DE423C">
            <w:pPr>
              <w:contextualSpacing/>
              <w:jc w:val="center"/>
              <w:rPr>
                <w:rFonts w:ascii="Times New Roman" w:hAnsi="Times New Roman" w:cs="Times New Roman"/>
                <w:b/>
                <w:sz w:val="20"/>
                <w:szCs w:val="20"/>
              </w:rPr>
            </w:pPr>
            <w:r w:rsidRPr="00977346">
              <w:rPr>
                <w:rFonts w:ascii="Times New Roman" w:hAnsi="Times New Roman" w:cs="Times New Roman"/>
                <w:b/>
                <w:sz w:val="20"/>
                <w:szCs w:val="20"/>
              </w:rPr>
              <w:t>3</w:t>
            </w:r>
          </w:p>
        </w:tc>
      </w:tr>
      <w:tr w:rsidR="00B81237" w:rsidRPr="00977346" w:rsidTr="00DE423C">
        <w:tc>
          <w:tcPr>
            <w:tcW w:w="2016" w:type="dxa"/>
          </w:tcPr>
          <w:p w:rsidR="00B81237" w:rsidRPr="00977346" w:rsidRDefault="00B81237" w:rsidP="00DE423C">
            <w:pPr>
              <w:contextualSpacing/>
              <w:jc w:val="center"/>
              <w:rPr>
                <w:rFonts w:ascii="Times New Roman" w:hAnsi="Times New Roman" w:cs="Times New Roman"/>
                <w:b/>
                <w:sz w:val="20"/>
                <w:szCs w:val="20"/>
              </w:rPr>
            </w:pPr>
            <w:r w:rsidRPr="00977346">
              <w:rPr>
                <w:rFonts w:ascii="Times New Roman" w:hAnsi="Times New Roman" w:cs="Times New Roman"/>
                <w:b/>
                <w:sz w:val="20"/>
                <w:szCs w:val="20"/>
              </w:rPr>
              <w:t>4,50</w:t>
            </w:r>
          </w:p>
        </w:tc>
        <w:tc>
          <w:tcPr>
            <w:tcW w:w="3558" w:type="dxa"/>
          </w:tcPr>
          <w:p w:rsidR="00B81237" w:rsidRPr="00977346" w:rsidRDefault="00B81237" w:rsidP="00DE423C">
            <w:pPr>
              <w:contextualSpacing/>
              <w:jc w:val="center"/>
              <w:rPr>
                <w:rFonts w:ascii="Times New Roman" w:hAnsi="Times New Roman" w:cs="Times New Roman"/>
                <w:b/>
                <w:sz w:val="20"/>
                <w:szCs w:val="20"/>
              </w:rPr>
            </w:pPr>
            <w:r w:rsidRPr="00977346">
              <w:rPr>
                <w:rFonts w:ascii="Times New Roman" w:hAnsi="Times New Roman" w:cs="Times New Roman"/>
                <w:b/>
                <w:sz w:val="20"/>
                <w:szCs w:val="20"/>
              </w:rPr>
              <w:t>60-79%</w:t>
            </w:r>
          </w:p>
        </w:tc>
        <w:tc>
          <w:tcPr>
            <w:tcW w:w="2788" w:type="dxa"/>
          </w:tcPr>
          <w:p w:rsidR="00B81237" w:rsidRPr="00977346" w:rsidRDefault="00B81237" w:rsidP="00DE423C">
            <w:pPr>
              <w:contextualSpacing/>
              <w:jc w:val="center"/>
              <w:rPr>
                <w:rFonts w:ascii="Times New Roman" w:hAnsi="Times New Roman" w:cs="Times New Roman"/>
                <w:b/>
                <w:sz w:val="20"/>
                <w:szCs w:val="20"/>
              </w:rPr>
            </w:pPr>
            <w:r w:rsidRPr="00977346">
              <w:rPr>
                <w:rFonts w:ascii="Times New Roman" w:hAnsi="Times New Roman" w:cs="Times New Roman"/>
                <w:b/>
                <w:sz w:val="20"/>
                <w:szCs w:val="20"/>
              </w:rPr>
              <w:t>2</w:t>
            </w:r>
          </w:p>
        </w:tc>
      </w:tr>
      <w:tr w:rsidR="00B81237" w:rsidRPr="00977346" w:rsidTr="00DE423C">
        <w:tc>
          <w:tcPr>
            <w:tcW w:w="2016" w:type="dxa"/>
          </w:tcPr>
          <w:p w:rsidR="00B81237" w:rsidRPr="00977346" w:rsidRDefault="00B81237" w:rsidP="00DE423C">
            <w:pPr>
              <w:contextualSpacing/>
              <w:jc w:val="center"/>
              <w:rPr>
                <w:rFonts w:ascii="Times New Roman" w:hAnsi="Times New Roman" w:cs="Times New Roman"/>
                <w:b/>
                <w:sz w:val="20"/>
                <w:szCs w:val="20"/>
              </w:rPr>
            </w:pPr>
            <w:r w:rsidRPr="00977346">
              <w:rPr>
                <w:rFonts w:ascii="Times New Roman" w:hAnsi="Times New Roman" w:cs="Times New Roman"/>
                <w:b/>
                <w:sz w:val="20"/>
                <w:szCs w:val="20"/>
              </w:rPr>
              <w:t>4,00</w:t>
            </w:r>
          </w:p>
        </w:tc>
        <w:tc>
          <w:tcPr>
            <w:tcW w:w="3558" w:type="dxa"/>
          </w:tcPr>
          <w:p w:rsidR="00B81237" w:rsidRPr="00977346" w:rsidRDefault="00B81237" w:rsidP="00DE423C">
            <w:pPr>
              <w:contextualSpacing/>
              <w:jc w:val="center"/>
              <w:rPr>
                <w:rFonts w:ascii="Times New Roman" w:hAnsi="Times New Roman" w:cs="Times New Roman"/>
                <w:b/>
                <w:sz w:val="20"/>
                <w:szCs w:val="20"/>
              </w:rPr>
            </w:pPr>
            <w:r w:rsidRPr="00977346">
              <w:rPr>
                <w:rFonts w:ascii="Times New Roman" w:hAnsi="Times New Roman" w:cs="Times New Roman"/>
                <w:b/>
                <w:sz w:val="20"/>
                <w:szCs w:val="20"/>
              </w:rPr>
              <w:t>&lt; 60</w:t>
            </w:r>
            <w:r>
              <w:rPr>
                <w:rFonts w:ascii="Times New Roman" w:hAnsi="Times New Roman" w:cs="Times New Roman"/>
                <w:b/>
                <w:sz w:val="20"/>
                <w:szCs w:val="20"/>
              </w:rPr>
              <w:t>%</w:t>
            </w:r>
          </w:p>
        </w:tc>
        <w:tc>
          <w:tcPr>
            <w:tcW w:w="2788" w:type="dxa"/>
          </w:tcPr>
          <w:p w:rsidR="00B81237" w:rsidRPr="00977346" w:rsidRDefault="00B81237" w:rsidP="00DE423C">
            <w:pPr>
              <w:contextualSpacing/>
              <w:jc w:val="center"/>
              <w:rPr>
                <w:rFonts w:ascii="Times New Roman" w:hAnsi="Times New Roman" w:cs="Times New Roman"/>
                <w:b/>
                <w:sz w:val="20"/>
                <w:szCs w:val="20"/>
              </w:rPr>
            </w:pPr>
            <w:r w:rsidRPr="00977346">
              <w:rPr>
                <w:rFonts w:ascii="Times New Roman" w:hAnsi="Times New Roman" w:cs="Times New Roman"/>
                <w:b/>
                <w:sz w:val="20"/>
                <w:szCs w:val="20"/>
              </w:rPr>
              <w:t>1</w:t>
            </w:r>
          </w:p>
        </w:tc>
      </w:tr>
    </w:tbl>
    <w:p w:rsidR="00B81237" w:rsidRPr="00977346" w:rsidRDefault="00B81237" w:rsidP="00B81237">
      <w:pPr>
        <w:suppressAutoHyphens/>
        <w:spacing w:before="120" w:after="120" w:line="288" w:lineRule="auto"/>
        <w:ind w:left="284"/>
        <w:jc w:val="both"/>
        <w:rPr>
          <w:rFonts w:ascii="Times New Roman" w:eastAsia="Times New Roman" w:hAnsi="Times New Roman" w:cs="Times New Roman"/>
          <w:kern w:val="1"/>
          <w:sz w:val="20"/>
          <w:szCs w:val="20"/>
          <w:lang w:eastAsia="zh-CN"/>
        </w:rPr>
      </w:pPr>
      <w:r w:rsidRPr="00977346">
        <w:rPr>
          <w:rFonts w:ascii="Times New Roman" w:eastAsia="Arial Unicode MS" w:hAnsi="Times New Roman" w:cs="Mangal"/>
          <w:kern w:val="1"/>
          <w:sz w:val="20"/>
          <w:szCs w:val="20"/>
          <w:lang w:eastAsia="zh-CN" w:bidi="hi-IN"/>
        </w:rPr>
        <w:t xml:space="preserve">10. Minimalna liczba punktów uzyskanych przez doktoranta drugiego i kolejnych lat studiów doktoranckich na podstawie niniejszych kryteriów, umożliwiająca przyznanie mu </w:t>
      </w:r>
      <w:r w:rsidRPr="00977346">
        <w:rPr>
          <w:rFonts w:ascii="Times New Roman" w:eastAsia="Times New Roman" w:hAnsi="Times New Roman" w:cs="Times New Roman"/>
          <w:kern w:val="1"/>
          <w:sz w:val="20"/>
          <w:szCs w:val="20"/>
          <w:lang w:eastAsia="zh-CN"/>
        </w:rPr>
        <w:t>stypendium doktoranckie i zwiększenie stypendium doktoranckiego wynosi</w:t>
      </w:r>
      <w:r w:rsidRPr="00977346">
        <w:rPr>
          <w:rFonts w:ascii="Times New Roman" w:eastAsia="Arial Unicode MS" w:hAnsi="Times New Roman" w:cs="Mangal"/>
          <w:kern w:val="1"/>
          <w:sz w:val="20"/>
          <w:szCs w:val="20"/>
          <w:lang w:eastAsia="zh-CN" w:bidi="hi-IN"/>
        </w:rPr>
        <w:t xml:space="preserve"> </w:t>
      </w:r>
      <w:r w:rsidRPr="00977346">
        <w:rPr>
          <w:rFonts w:ascii="Times New Roman" w:eastAsia="Times New Roman" w:hAnsi="Times New Roman" w:cs="Times New Roman"/>
          <w:kern w:val="1"/>
          <w:sz w:val="20"/>
          <w:szCs w:val="20"/>
          <w:lang w:eastAsia="zh-CN"/>
        </w:rPr>
        <w:t xml:space="preserve">10 punktów.  </w:t>
      </w:r>
    </w:p>
    <w:p w:rsidR="00B81237" w:rsidRPr="00977346" w:rsidRDefault="00B81237" w:rsidP="00B81237">
      <w:pPr>
        <w:suppressAutoHyphens/>
        <w:spacing w:before="120" w:after="120" w:line="288" w:lineRule="auto"/>
        <w:ind w:firstLine="238"/>
        <w:jc w:val="both"/>
        <w:rPr>
          <w:rFonts w:ascii="Times New Roman" w:eastAsia="Arial Unicode MS" w:hAnsi="Times New Roman" w:cs="Mangal"/>
          <w:b/>
          <w:kern w:val="1"/>
          <w:sz w:val="20"/>
          <w:szCs w:val="20"/>
          <w:lang w:eastAsia="zh-CN" w:bidi="hi-IN"/>
        </w:rPr>
      </w:pPr>
      <w:r w:rsidRPr="00977346">
        <w:rPr>
          <w:rFonts w:ascii="Times New Roman" w:eastAsia="Times New Roman" w:hAnsi="Times New Roman" w:cs="Times New Roman"/>
          <w:kern w:val="1"/>
          <w:sz w:val="20"/>
          <w:szCs w:val="20"/>
          <w:lang w:eastAsia="zh-CN"/>
        </w:rPr>
        <w:t xml:space="preserve">11. </w:t>
      </w:r>
      <w:r w:rsidRPr="00977346">
        <w:rPr>
          <w:rFonts w:ascii="Times New Roman" w:eastAsia="Arial Unicode MS" w:hAnsi="Times New Roman" w:cs="Mangal"/>
          <w:kern w:val="1"/>
          <w:sz w:val="20"/>
          <w:szCs w:val="20"/>
          <w:lang w:eastAsia="zh-CN" w:bidi="hi-IN"/>
        </w:rPr>
        <w:t>W rozumieniu niniejszych kryteriów:</w:t>
      </w:r>
    </w:p>
    <w:p w:rsidR="00B81237" w:rsidRPr="00977346" w:rsidRDefault="00B81237" w:rsidP="00B81237">
      <w:pPr>
        <w:numPr>
          <w:ilvl w:val="0"/>
          <w:numId w:val="1"/>
        </w:numPr>
        <w:suppressAutoHyphens/>
        <w:spacing w:before="120" w:after="120" w:line="288" w:lineRule="auto"/>
        <w:jc w:val="both"/>
        <w:rPr>
          <w:rFonts w:ascii="Times New Roman" w:eastAsia="Arial Unicode MS" w:hAnsi="Times New Roman" w:cs="Mangal"/>
          <w:b/>
          <w:kern w:val="1"/>
          <w:sz w:val="20"/>
          <w:szCs w:val="20"/>
          <w:lang w:eastAsia="zh-CN" w:bidi="hi-IN"/>
        </w:rPr>
      </w:pPr>
      <w:r w:rsidRPr="00977346">
        <w:rPr>
          <w:rFonts w:ascii="Times New Roman" w:eastAsia="Arial Unicode MS" w:hAnsi="Times New Roman" w:cs="Mangal"/>
          <w:b/>
          <w:kern w:val="1"/>
          <w:sz w:val="20"/>
          <w:szCs w:val="20"/>
          <w:lang w:eastAsia="zh-CN" w:bidi="hi-IN"/>
        </w:rPr>
        <w:t>artykuł naukowy</w:t>
      </w:r>
      <w:r w:rsidRPr="00977346">
        <w:rPr>
          <w:rFonts w:ascii="Times New Roman" w:eastAsia="Arial Unicode MS" w:hAnsi="Times New Roman" w:cs="Mangal"/>
          <w:kern w:val="1"/>
          <w:sz w:val="20"/>
          <w:szCs w:val="20"/>
          <w:lang w:eastAsia="zh-CN" w:bidi="hi-IN"/>
        </w:rPr>
        <w:t xml:space="preserve"> to recenzowane opracowanie naukowe, zawierające bibliografię naukową, opublikowane w czasopiśmie naukowym, przedstawiające określone zagadnienie w sposób oryginalny i twórczy;</w:t>
      </w:r>
    </w:p>
    <w:p w:rsidR="00B81237" w:rsidRPr="00977346" w:rsidRDefault="00B81237" w:rsidP="00B81237">
      <w:pPr>
        <w:numPr>
          <w:ilvl w:val="0"/>
          <w:numId w:val="1"/>
        </w:numPr>
        <w:suppressAutoHyphens/>
        <w:spacing w:before="120" w:after="120" w:line="288" w:lineRule="auto"/>
        <w:ind w:left="426" w:hanging="77"/>
        <w:contextualSpacing/>
        <w:jc w:val="both"/>
        <w:rPr>
          <w:rFonts w:ascii="Times New Roman" w:eastAsia="Arial Unicode MS" w:hAnsi="Times New Roman" w:cs="Mangal"/>
          <w:b/>
          <w:kern w:val="1"/>
          <w:sz w:val="20"/>
          <w:szCs w:val="20"/>
          <w:lang w:eastAsia="zh-CN" w:bidi="hi-IN"/>
        </w:rPr>
      </w:pPr>
      <w:r w:rsidRPr="00977346">
        <w:rPr>
          <w:rFonts w:ascii="Times New Roman" w:eastAsia="Arial Unicode MS" w:hAnsi="Times New Roman" w:cs="Mangal"/>
          <w:b/>
          <w:kern w:val="1"/>
          <w:sz w:val="20"/>
          <w:szCs w:val="20"/>
          <w:lang w:eastAsia="zh-CN" w:bidi="hi-IN"/>
        </w:rPr>
        <w:t>monografia naukowa</w:t>
      </w:r>
      <w:r w:rsidRPr="00977346">
        <w:rPr>
          <w:rFonts w:ascii="Times New Roman" w:eastAsia="Arial Unicode MS" w:hAnsi="Times New Roman" w:cs="Mangal"/>
          <w:kern w:val="1"/>
          <w:sz w:val="20"/>
          <w:szCs w:val="20"/>
          <w:lang w:eastAsia="zh-CN" w:bidi="hi-IN"/>
        </w:rPr>
        <w:t xml:space="preserve"> to spójne tematycznie, recenzowane opracowanie naukowe, zawierające bibliografię naukową, posiadające objętość co najmniej 6 arkuszy wydawniczych, opublikowane jako książka lub odrębne tomy, przedstawiające określone zagadnienie w sposób oryginalny i</w:t>
      </w:r>
      <w:r>
        <w:rPr>
          <w:rFonts w:ascii="Times New Roman" w:eastAsia="Arial Unicode MS" w:hAnsi="Times New Roman" w:cs="Mangal"/>
          <w:kern w:val="1"/>
          <w:sz w:val="20"/>
          <w:szCs w:val="20"/>
          <w:lang w:eastAsia="zh-CN" w:bidi="hi-IN"/>
        </w:rPr>
        <w:t> </w:t>
      </w:r>
      <w:r w:rsidRPr="00977346">
        <w:rPr>
          <w:rFonts w:ascii="Times New Roman" w:eastAsia="Arial Unicode MS" w:hAnsi="Times New Roman" w:cs="Mangal"/>
          <w:kern w:val="1"/>
          <w:sz w:val="20"/>
          <w:szCs w:val="20"/>
          <w:lang w:eastAsia="zh-CN" w:bidi="hi-IN"/>
        </w:rPr>
        <w:t>twórczy; nie</w:t>
      </w:r>
      <w:r>
        <w:rPr>
          <w:rFonts w:ascii="Times New Roman" w:eastAsia="Arial Unicode MS" w:hAnsi="Times New Roman" w:cs="Mangal"/>
          <w:kern w:val="1"/>
          <w:sz w:val="20"/>
          <w:szCs w:val="20"/>
          <w:lang w:eastAsia="zh-CN" w:bidi="hi-IN"/>
        </w:rPr>
        <w:t> </w:t>
      </w:r>
      <w:r w:rsidRPr="00977346">
        <w:rPr>
          <w:rFonts w:ascii="Times New Roman" w:eastAsia="Arial Unicode MS" w:hAnsi="Times New Roman" w:cs="Mangal"/>
          <w:kern w:val="1"/>
          <w:sz w:val="20"/>
          <w:szCs w:val="20"/>
          <w:lang w:eastAsia="zh-CN" w:bidi="hi-IN"/>
        </w:rPr>
        <w:t xml:space="preserve">stanowią monografii podręczniki akademickie; </w:t>
      </w:r>
      <w:r w:rsidRPr="00977346">
        <w:rPr>
          <w:rFonts w:ascii="Times New Roman" w:eastAsia="Arial Unicode MS" w:hAnsi="Times New Roman" w:cs="Mangal"/>
          <w:b/>
          <w:kern w:val="1"/>
          <w:sz w:val="20"/>
          <w:szCs w:val="20"/>
          <w:lang w:eastAsia="zh-CN" w:bidi="hi-IN"/>
        </w:rPr>
        <w:t>monografia opublikowana w</w:t>
      </w:r>
      <w:r>
        <w:rPr>
          <w:rFonts w:ascii="Times New Roman" w:eastAsia="Arial Unicode MS" w:hAnsi="Times New Roman" w:cs="Mangal"/>
          <w:b/>
          <w:kern w:val="1"/>
          <w:sz w:val="20"/>
          <w:szCs w:val="20"/>
          <w:lang w:eastAsia="zh-CN" w:bidi="hi-IN"/>
        </w:rPr>
        <w:t> </w:t>
      </w:r>
      <w:r w:rsidRPr="00977346">
        <w:rPr>
          <w:rFonts w:ascii="Times New Roman" w:eastAsia="Arial Unicode MS" w:hAnsi="Times New Roman" w:cs="Mangal"/>
          <w:b/>
          <w:kern w:val="1"/>
          <w:sz w:val="20"/>
          <w:szCs w:val="20"/>
          <w:lang w:eastAsia="zh-CN" w:bidi="hi-IN"/>
        </w:rPr>
        <w:t xml:space="preserve">wersji cyfrowej musi posiadać nr ISBN, E-ISBN; </w:t>
      </w:r>
    </w:p>
    <w:p w:rsidR="00B81237" w:rsidRPr="00977346" w:rsidRDefault="00B81237" w:rsidP="00B81237">
      <w:pPr>
        <w:numPr>
          <w:ilvl w:val="0"/>
          <w:numId w:val="1"/>
        </w:numPr>
        <w:suppressAutoHyphens/>
        <w:spacing w:before="120" w:after="120" w:line="288" w:lineRule="auto"/>
        <w:jc w:val="both"/>
        <w:rPr>
          <w:rFonts w:ascii="Times New Roman" w:eastAsia="Arial Unicode MS" w:hAnsi="Times New Roman" w:cs="Mangal"/>
          <w:b/>
          <w:kern w:val="1"/>
          <w:sz w:val="20"/>
          <w:szCs w:val="20"/>
          <w:lang w:eastAsia="zh-CN" w:bidi="hi-IN"/>
        </w:rPr>
      </w:pPr>
      <w:r w:rsidRPr="00977346">
        <w:rPr>
          <w:rFonts w:ascii="Times New Roman" w:eastAsia="Arial Unicode MS" w:hAnsi="Times New Roman" w:cs="Mangal"/>
          <w:b/>
          <w:kern w:val="1"/>
          <w:sz w:val="20"/>
          <w:szCs w:val="20"/>
          <w:lang w:eastAsia="zh-CN" w:bidi="hi-IN"/>
        </w:rPr>
        <w:t>rozdział w monografii</w:t>
      </w:r>
      <w:r w:rsidRPr="00977346">
        <w:rPr>
          <w:rFonts w:ascii="Times New Roman" w:eastAsia="Arial Unicode MS" w:hAnsi="Times New Roman" w:cs="Mangal"/>
          <w:kern w:val="1"/>
          <w:sz w:val="20"/>
          <w:szCs w:val="20"/>
          <w:lang w:eastAsia="zh-CN" w:bidi="hi-IN"/>
        </w:rPr>
        <w:t xml:space="preserve"> to fragment monografii naukowej o objętości co najmniej pół arkusza wydawniczego;</w:t>
      </w:r>
    </w:p>
    <w:p w:rsidR="00B81237" w:rsidRPr="00977346" w:rsidRDefault="00B81237" w:rsidP="00B81237">
      <w:pPr>
        <w:numPr>
          <w:ilvl w:val="0"/>
          <w:numId w:val="1"/>
        </w:numPr>
        <w:suppressAutoHyphens/>
        <w:spacing w:before="120" w:after="120" w:line="288" w:lineRule="auto"/>
        <w:jc w:val="both"/>
        <w:rPr>
          <w:rFonts w:ascii="Times New Roman" w:eastAsia="Times New Roman" w:hAnsi="Times New Roman" w:cs="Times New Roman"/>
          <w:b/>
          <w:kern w:val="1"/>
          <w:sz w:val="20"/>
          <w:szCs w:val="20"/>
          <w:lang w:eastAsia="pl-PL"/>
        </w:rPr>
      </w:pPr>
      <w:r w:rsidRPr="00977346">
        <w:rPr>
          <w:rFonts w:ascii="Times New Roman" w:eastAsia="Arial Unicode MS" w:hAnsi="Times New Roman" w:cs="Mangal"/>
          <w:b/>
          <w:kern w:val="1"/>
          <w:sz w:val="20"/>
          <w:szCs w:val="20"/>
          <w:lang w:eastAsia="zh-CN" w:bidi="hi-IN"/>
        </w:rPr>
        <w:t>staż naukowy</w:t>
      </w:r>
      <w:r w:rsidRPr="00977346">
        <w:rPr>
          <w:rFonts w:ascii="Times New Roman" w:eastAsia="Arial Unicode MS" w:hAnsi="Times New Roman" w:cs="Mangal"/>
          <w:kern w:val="1"/>
          <w:sz w:val="20"/>
          <w:szCs w:val="20"/>
          <w:lang w:eastAsia="zh-CN" w:bidi="hi-IN"/>
        </w:rPr>
        <w:t xml:space="preserve"> </w:t>
      </w:r>
      <w:r w:rsidRPr="00977346">
        <w:rPr>
          <w:rFonts w:ascii="Times New Roman" w:eastAsia="Times New Roman" w:hAnsi="Times New Roman" w:cs="Times New Roman"/>
          <w:kern w:val="1"/>
          <w:sz w:val="20"/>
          <w:szCs w:val="20"/>
          <w:lang w:eastAsia="pl-PL"/>
        </w:rPr>
        <w:t>to forma nabywania umiejętności praktycznych lub udział w badaniach naukowych uczestników studiów doktoranckich w innych jednostkach naukowych i badawczych niż UPJPII, realizowaną zgodnie z ustalonym programem w obszarze zbieżnym z tematyką realizowanej rozprawy doktorskiej;</w:t>
      </w:r>
    </w:p>
    <w:p w:rsidR="00B81237" w:rsidRPr="00977346" w:rsidRDefault="00B81237" w:rsidP="00B81237">
      <w:pPr>
        <w:numPr>
          <w:ilvl w:val="0"/>
          <w:numId w:val="1"/>
        </w:numPr>
        <w:suppressAutoHyphens/>
        <w:spacing w:before="120" w:after="120" w:line="288" w:lineRule="auto"/>
        <w:jc w:val="both"/>
        <w:rPr>
          <w:rFonts w:ascii="Times New Roman" w:eastAsia="Times New Roman" w:hAnsi="Times New Roman" w:cs="Times New Roman"/>
          <w:b/>
          <w:kern w:val="1"/>
          <w:sz w:val="20"/>
          <w:szCs w:val="20"/>
          <w:lang w:eastAsia="pl-PL"/>
        </w:rPr>
      </w:pPr>
      <w:r w:rsidRPr="00977346">
        <w:rPr>
          <w:rFonts w:ascii="Times New Roman" w:eastAsia="Times New Roman" w:hAnsi="Times New Roman" w:cs="Times New Roman"/>
          <w:b/>
          <w:kern w:val="1"/>
          <w:sz w:val="20"/>
          <w:szCs w:val="20"/>
          <w:lang w:eastAsia="pl-PL"/>
        </w:rPr>
        <w:t>konferencja naukowa o zasięgu krajowym</w:t>
      </w:r>
      <w:r w:rsidRPr="00977346">
        <w:rPr>
          <w:rFonts w:ascii="Times New Roman" w:eastAsia="Times New Roman" w:hAnsi="Times New Roman" w:cs="Times New Roman"/>
          <w:kern w:val="1"/>
          <w:sz w:val="20"/>
          <w:szCs w:val="20"/>
          <w:lang w:eastAsia="pl-PL"/>
        </w:rPr>
        <w:t xml:space="preserve"> to konferencja naukowa, </w:t>
      </w:r>
      <w:r w:rsidRPr="00977346">
        <w:rPr>
          <w:rFonts w:ascii="Times New Roman" w:eastAsia="Arial Unicode MS" w:hAnsi="Times New Roman" w:cs="Mangal"/>
          <w:kern w:val="1"/>
          <w:sz w:val="20"/>
          <w:szCs w:val="20"/>
          <w:lang w:eastAsia="zh-CN" w:bidi="hi-IN"/>
        </w:rPr>
        <w:t>zorganizowana lub</w:t>
      </w:r>
      <w:r>
        <w:rPr>
          <w:rFonts w:ascii="Times New Roman" w:eastAsia="Arial Unicode MS" w:hAnsi="Times New Roman" w:cs="Mangal"/>
          <w:kern w:val="1"/>
          <w:sz w:val="20"/>
          <w:szCs w:val="20"/>
          <w:lang w:eastAsia="zh-CN" w:bidi="hi-IN"/>
        </w:rPr>
        <w:t> </w:t>
      </w:r>
      <w:r w:rsidRPr="00977346">
        <w:rPr>
          <w:rFonts w:ascii="Times New Roman" w:eastAsia="Arial Unicode MS" w:hAnsi="Times New Roman" w:cs="Mangal"/>
          <w:kern w:val="1"/>
          <w:sz w:val="20"/>
          <w:szCs w:val="20"/>
          <w:lang w:eastAsia="zh-CN" w:bidi="hi-IN"/>
        </w:rPr>
        <w:t>współorganizowana przez uczelnię wyższą lub inną instytucję naukową,</w:t>
      </w:r>
      <w:r w:rsidRPr="00977346">
        <w:rPr>
          <w:rFonts w:ascii="Times New Roman" w:eastAsia="Times New Roman" w:hAnsi="Times New Roman" w:cs="Times New Roman"/>
          <w:kern w:val="1"/>
          <w:sz w:val="20"/>
          <w:szCs w:val="20"/>
          <w:lang w:eastAsia="pl-PL"/>
        </w:rPr>
        <w:t xml:space="preserve"> w której udział wzięli przedstawiciele co najmniej 5 jednostek naukowych;</w:t>
      </w:r>
    </w:p>
    <w:p w:rsidR="00B81237" w:rsidRPr="00977346" w:rsidRDefault="00B81237" w:rsidP="00B81237">
      <w:pPr>
        <w:numPr>
          <w:ilvl w:val="0"/>
          <w:numId w:val="1"/>
        </w:numPr>
        <w:suppressAutoHyphens/>
        <w:spacing w:before="120" w:after="120" w:line="288" w:lineRule="auto"/>
        <w:jc w:val="both"/>
        <w:rPr>
          <w:rFonts w:ascii="Times New Roman" w:eastAsia="Arial Unicode MS" w:hAnsi="Times New Roman" w:cs="Mangal"/>
          <w:b/>
          <w:kern w:val="1"/>
          <w:sz w:val="20"/>
          <w:szCs w:val="20"/>
          <w:lang w:eastAsia="zh-CN" w:bidi="hi-IN"/>
        </w:rPr>
      </w:pPr>
      <w:r w:rsidRPr="00977346">
        <w:rPr>
          <w:rFonts w:ascii="Times New Roman" w:eastAsia="Times New Roman" w:hAnsi="Times New Roman" w:cs="Times New Roman"/>
          <w:b/>
          <w:kern w:val="1"/>
          <w:sz w:val="20"/>
          <w:szCs w:val="20"/>
          <w:lang w:eastAsia="pl-PL"/>
        </w:rPr>
        <w:t>konferencja naukowa o zasięgu międzynarodowym</w:t>
      </w:r>
      <w:r w:rsidRPr="00977346">
        <w:rPr>
          <w:rFonts w:ascii="Times New Roman" w:eastAsia="Times New Roman" w:hAnsi="Times New Roman" w:cs="Times New Roman"/>
          <w:kern w:val="1"/>
          <w:sz w:val="20"/>
          <w:szCs w:val="20"/>
          <w:lang w:eastAsia="pl-PL"/>
        </w:rPr>
        <w:t xml:space="preserve"> to konferencja naukowa, </w:t>
      </w:r>
      <w:r w:rsidRPr="00977346">
        <w:rPr>
          <w:rFonts w:ascii="Times New Roman" w:eastAsia="Arial Unicode MS" w:hAnsi="Times New Roman" w:cs="Mangal"/>
          <w:kern w:val="1"/>
          <w:sz w:val="20"/>
          <w:szCs w:val="20"/>
          <w:lang w:eastAsia="zh-CN" w:bidi="hi-IN"/>
        </w:rPr>
        <w:t>zorganizowana lub</w:t>
      </w:r>
      <w:r>
        <w:rPr>
          <w:rFonts w:ascii="Times New Roman" w:eastAsia="Arial Unicode MS" w:hAnsi="Times New Roman" w:cs="Mangal"/>
          <w:kern w:val="1"/>
          <w:sz w:val="20"/>
          <w:szCs w:val="20"/>
          <w:lang w:eastAsia="zh-CN" w:bidi="hi-IN"/>
        </w:rPr>
        <w:t> </w:t>
      </w:r>
      <w:r w:rsidRPr="00977346">
        <w:rPr>
          <w:rFonts w:ascii="Times New Roman" w:eastAsia="Arial Unicode MS" w:hAnsi="Times New Roman" w:cs="Mangal"/>
          <w:kern w:val="1"/>
          <w:sz w:val="20"/>
          <w:szCs w:val="20"/>
          <w:lang w:eastAsia="zh-CN" w:bidi="hi-IN"/>
        </w:rPr>
        <w:t>współorganizowana przez uczelnię wyższą lub inną instytucję naukową,</w:t>
      </w:r>
      <w:r w:rsidRPr="00977346">
        <w:rPr>
          <w:rFonts w:ascii="Times New Roman" w:eastAsia="Times New Roman" w:hAnsi="Times New Roman" w:cs="Times New Roman"/>
          <w:kern w:val="1"/>
          <w:sz w:val="20"/>
          <w:szCs w:val="20"/>
          <w:lang w:eastAsia="pl-PL"/>
        </w:rPr>
        <w:t xml:space="preserve"> w której wzięli udział przedstawiciele co najmniej 5 jednostek naukowych, a co najmniej 1/3 uczestników prezentujących referaty reprezentowała zagraniczne ośrodki naukowe;</w:t>
      </w:r>
    </w:p>
    <w:p w:rsidR="00B81237" w:rsidRPr="00977346" w:rsidRDefault="00B81237" w:rsidP="00B81237">
      <w:pPr>
        <w:numPr>
          <w:ilvl w:val="0"/>
          <w:numId w:val="1"/>
        </w:numPr>
        <w:suppressAutoHyphens/>
        <w:spacing w:before="120" w:after="120" w:line="288" w:lineRule="auto"/>
        <w:jc w:val="both"/>
        <w:rPr>
          <w:rFonts w:ascii="Times New Roman" w:eastAsia="Arial Unicode MS" w:hAnsi="Times New Roman" w:cs="Mangal"/>
          <w:b/>
          <w:kern w:val="1"/>
          <w:sz w:val="20"/>
          <w:szCs w:val="20"/>
          <w:lang w:eastAsia="zh-CN" w:bidi="hi-IN"/>
        </w:rPr>
      </w:pPr>
      <w:r w:rsidRPr="00977346">
        <w:rPr>
          <w:rFonts w:ascii="Times New Roman" w:eastAsia="Arial Unicode MS" w:hAnsi="Times New Roman" w:cs="Mangal"/>
          <w:b/>
          <w:kern w:val="1"/>
          <w:sz w:val="20"/>
          <w:szCs w:val="20"/>
          <w:lang w:eastAsia="zh-CN" w:bidi="hi-IN"/>
        </w:rPr>
        <w:t>aktywny udział w konferencji naukowej</w:t>
      </w:r>
      <w:r w:rsidRPr="00977346">
        <w:rPr>
          <w:rFonts w:ascii="Times New Roman" w:eastAsia="Arial Unicode MS" w:hAnsi="Times New Roman" w:cs="Mangal"/>
          <w:kern w:val="1"/>
          <w:sz w:val="20"/>
          <w:szCs w:val="20"/>
          <w:lang w:eastAsia="zh-CN" w:bidi="hi-IN"/>
        </w:rPr>
        <w:t xml:space="preserve"> to wygłoszenie wykładu lub referatu, prowadzenie warsztatów bądź prezentacja plakatu (</w:t>
      </w:r>
      <w:proofErr w:type="spellStart"/>
      <w:r w:rsidRPr="00977346">
        <w:rPr>
          <w:rFonts w:ascii="Times New Roman" w:eastAsia="Arial Unicode MS" w:hAnsi="Times New Roman" w:cs="Mangal"/>
          <w:kern w:val="1"/>
          <w:sz w:val="20"/>
          <w:szCs w:val="20"/>
          <w:lang w:eastAsia="zh-CN" w:bidi="hi-IN"/>
        </w:rPr>
        <w:t>postera</w:t>
      </w:r>
      <w:proofErr w:type="spellEnd"/>
      <w:r w:rsidRPr="00977346">
        <w:rPr>
          <w:rFonts w:ascii="Times New Roman" w:eastAsia="Arial Unicode MS" w:hAnsi="Times New Roman" w:cs="Mangal"/>
          <w:kern w:val="1"/>
          <w:sz w:val="20"/>
          <w:szCs w:val="20"/>
          <w:lang w:eastAsia="zh-CN" w:bidi="hi-IN"/>
        </w:rPr>
        <w:t>), udokumentowane certyfikatem lub</w:t>
      </w:r>
      <w:r>
        <w:rPr>
          <w:rFonts w:ascii="Times New Roman" w:eastAsia="Arial Unicode MS" w:hAnsi="Times New Roman" w:cs="Mangal"/>
          <w:kern w:val="1"/>
          <w:sz w:val="20"/>
          <w:szCs w:val="20"/>
          <w:lang w:eastAsia="zh-CN" w:bidi="hi-IN"/>
        </w:rPr>
        <w:t> </w:t>
      </w:r>
      <w:r w:rsidRPr="00977346">
        <w:rPr>
          <w:rFonts w:ascii="Times New Roman" w:eastAsia="Arial Unicode MS" w:hAnsi="Times New Roman" w:cs="Mangal"/>
          <w:kern w:val="1"/>
          <w:sz w:val="20"/>
          <w:szCs w:val="20"/>
          <w:lang w:eastAsia="zh-CN" w:bidi="hi-IN"/>
        </w:rPr>
        <w:t>harmonogramem konferencji podpisanym przez organizatora konferencji;</w:t>
      </w:r>
    </w:p>
    <w:p w:rsidR="00B81237" w:rsidRPr="00977346" w:rsidRDefault="00B81237" w:rsidP="00B81237">
      <w:pPr>
        <w:numPr>
          <w:ilvl w:val="0"/>
          <w:numId w:val="1"/>
        </w:numPr>
        <w:suppressAutoHyphens/>
        <w:spacing w:before="120" w:after="120" w:line="288" w:lineRule="auto"/>
        <w:jc w:val="both"/>
        <w:rPr>
          <w:rFonts w:ascii="Times New Roman" w:eastAsia="Arial Unicode MS" w:hAnsi="Times New Roman" w:cs="Mangal"/>
          <w:b/>
          <w:kern w:val="1"/>
          <w:sz w:val="20"/>
          <w:szCs w:val="20"/>
          <w:lang w:eastAsia="zh-CN" w:bidi="hi-IN"/>
        </w:rPr>
      </w:pPr>
      <w:r w:rsidRPr="00977346">
        <w:rPr>
          <w:rFonts w:ascii="Times New Roman" w:eastAsia="Arial Unicode MS" w:hAnsi="Times New Roman" w:cs="Mangal"/>
          <w:b/>
          <w:kern w:val="1"/>
          <w:sz w:val="20"/>
          <w:szCs w:val="20"/>
          <w:lang w:eastAsia="zh-CN" w:bidi="hi-IN"/>
        </w:rPr>
        <w:t>arkusz wydawniczy</w:t>
      </w:r>
      <w:r w:rsidRPr="00977346">
        <w:rPr>
          <w:rFonts w:ascii="Times New Roman" w:eastAsia="Arial Unicode MS" w:hAnsi="Times New Roman" w:cs="Mangal"/>
          <w:kern w:val="1"/>
          <w:sz w:val="20"/>
          <w:szCs w:val="20"/>
          <w:lang w:eastAsia="zh-CN" w:bidi="hi-IN"/>
        </w:rPr>
        <w:t xml:space="preserve"> liczy 40 000 znaków, wliczając spacje i przypisy; </w:t>
      </w:r>
    </w:p>
    <w:p w:rsidR="00B81237" w:rsidRPr="00977346" w:rsidRDefault="00B81237" w:rsidP="00B81237">
      <w:pPr>
        <w:numPr>
          <w:ilvl w:val="0"/>
          <w:numId w:val="1"/>
        </w:numPr>
        <w:suppressAutoHyphens/>
        <w:spacing w:before="120" w:after="0" w:line="288" w:lineRule="auto"/>
        <w:jc w:val="both"/>
        <w:rPr>
          <w:rFonts w:ascii="Times New Roman" w:eastAsia="Arial Unicode MS" w:hAnsi="Times New Roman" w:cs="Mangal"/>
          <w:b/>
          <w:kern w:val="1"/>
          <w:sz w:val="20"/>
          <w:szCs w:val="20"/>
          <w:lang w:eastAsia="zh-CN" w:bidi="hi-IN"/>
        </w:rPr>
      </w:pPr>
      <w:r w:rsidRPr="00977346">
        <w:rPr>
          <w:rFonts w:ascii="Times New Roman" w:eastAsia="Arial Unicode MS" w:hAnsi="Times New Roman" w:cs="Mangal"/>
          <w:b/>
          <w:kern w:val="1"/>
          <w:sz w:val="20"/>
          <w:szCs w:val="20"/>
          <w:lang w:eastAsia="zh-CN" w:bidi="hi-IN"/>
        </w:rPr>
        <w:t xml:space="preserve">grant </w:t>
      </w:r>
      <w:r w:rsidRPr="00977346">
        <w:rPr>
          <w:rFonts w:ascii="Times New Roman" w:eastAsia="Arial Unicode MS" w:hAnsi="Times New Roman" w:cs="Mangal"/>
          <w:kern w:val="1"/>
          <w:sz w:val="20"/>
          <w:szCs w:val="20"/>
          <w:lang w:eastAsia="zh-CN" w:bidi="hi-IN"/>
        </w:rPr>
        <w:t xml:space="preserve">to powiązany </w:t>
      </w:r>
      <w:r w:rsidRPr="00977346">
        <w:rPr>
          <w:rFonts w:ascii="Times New Roman" w:eastAsia="Arial Unicode MS" w:hAnsi="Times New Roman" w:cs="Mangal"/>
          <w:b/>
          <w:kern w:val="1"/>
          <w:sz w:val="20"/>
          <w:szCs w:val="20"/>
          <w:lang w:eastAsia="zh-CN" w:bidi="hi-IN"/>
        </w:rPr>
        <w:t>z dyscypliną</w:t>
      </w:r>
      <w:r w:rsidRPr="00977346">
        <w:rPr>
          <w:rFonts w:ascii="Times New Roman" w:eastAsia="Arial Unicode MS" w:hAnsi="Times New Roman" w:cs="Mangal"/>
          <w:kern w:val="1"/>
          <w:sz w:val="20"/>
          <w:szCs w:val="20"/>
          <w:lang w:eastAsia="zh-CN" w:bidi="hi-IN"/>
        </w:rPr>
        <w:t xml:space="preserve"> studiów doktoranckich na Uniwersytecie Papieskim Jana Pawła II projekt naukowy, badawczy lub naukowo-badawczy finansowany lub</w:t>
      </w:r>
      <w:r>
        <w:rPr>
          <w:rFonts w:ascii="Times New Roman" w:eastAsia="Arial Unicode MS" w:hAnsi="Times New Roman" w:cs="Mangal"/>
          <w:kern w:val="1"/>
          <w:sz w:val="20"/>
          <w:szCs w:val="20"/>
          <w:lang w:eastAsia="zh-CN" w:bidi="hi-IN"/>
        </w:rPr>
        <w:t> </w:t>
      </w:r>
      <w:r w:rsidRPr="00977346">
        <w:rPr>
          <w:rFonts w:ascii="Times New Roman" w:eastAsia="Arial Unicode MS" w:hAnsi="Times New Roman" w:cs="Mangal"/>
          <w:kern w:val="1"/>
          <w:sz w:val="20"/>
          <w:szCs w:val="20"/>
          <w:lang w:eastAsia="zh-CN" w:bidi="hi-IN"/>
        </w:rPr>
        <w:t>współfinansowany z</w:t>
      </w:r>
      <w:r>
        <w:rPr>
          <w:rFonts w:ascii="Times New Roman" w:eastAsia="Arial Unicode MS" w:hAnsi="Times New Roman" w:cs="Mangal"/>
          <w:kern w:val="1"/>
          <w:sz w:val="20"/>
          <w:szCs w:val="20"/>
          <w:lang w:eastAsia="zh-CN" w:bidi="hi-IN"/>
        </w:rPr>
        <w:t> </w:t>
      </w:r>
      <w:r w:rsidRPr="00977346">
        <w:rPr>
          <w:rFonts w:ascii="Times New Roman" w:eastAsia="Arial Unicode MS" w:hAnsi="Times New Roman" w:cs="Mangal"/>
          <w:kern w:val="1"/>
          <w:sz w:val="20"/>
          <w:szCs w:val="20"/>
          <w:lang w:eastAsia="zh-CN" w:bidi="hi-IN"/>
        </w:rPr>
        <w:t>zewnętrznych dotacji celowych (dofinansowanie), przyznawanych w</w:t>
      </w:r>
      <w:r>
        <w:rPr>
          <w:rFonts w:ascii="Times New Roman" w:eastAsia="Arial Unicode MS" w:hAnsi="Times New Roman" w:cs="Mangal"/>
          <w:kern w:val="1"/>
          <w:sz w:val="20"/>
          <w:szCs w:val="20"/>
          <w:lang w:eastAsia="zh-CN" w:bidi="hi-IN"/>
        </w:rPr>
        <w:t> </w:t>
      </w:r>
      <w:r w:rsidRPr="00977346">
        <w:rPr>
          <w:rFonts w:ascii="Times New Roman" w:eastAsia="Arial Unicode MS" w:hAnsi="Times New Roman" w:cs="Mangal"/>
          <w:kern w:val="1"/>
          <w:sz w:val="20"/>
          <w:szCs w:val="20"/>
          <w:lang w:eastAsia="zh-CN" w:bidi="hi-IN"/>
        </w:rPr>
        <w:t xml:space="preserve">szczególności przez instytucje naukowe (państwowe, samorządowe lub prywatne), państwa lub ich organy lub instytucje i organizacje międzynarodowe. </w:t>
      </w:r>
      <w:r w:rsidRPr="00977346">
        <w:rPr>
          <w:rFonts w:ascii="Times New Roman" w:eastAsia="Arial Unicode MS" w:hAnsi="Times New Roman" w:cs="Mangal"/>
          <w:b/>
          <w:kern w:val="1"/>
          <w:sz w:val="20"/>
          <w:szCs w:val="20"/>
          <w:lang w:eastAsia="zh-CN" w:bidi="hi-IN"/>
        </w:rPr>
        <w:t>Doktorant może brać udział w</w:t>
      </w:r>
      <w:r>
        <w:rPr>
          <w:rFonts w:ascii="Times New Roman" w:eastAsia="Arial Unicode MS" w:hAnsi="Times New Roman" w:cs="Mangal"/>
          <w:b/>
          <w:kern w:val="1"/>
          <w:sz w:val="20"/>
          <w:szCs w:val="20"/>
          <w:lang w:eastAsia="zh-CN" w:bidi="hi-IN"/>
        </w:rPr>
        <w:t> </w:t>
      </w:r>
      <w:r w:rsidRPr="00977346">
        <w:rPr>
          <w:rFonts w:ascii="Times New Roman" w:eastAsia="Arial Unicode MS" w:hAnsi="Times New Roman" w:cs="Mangal"/>
          <w:b/>
          <w:kern w:val="1"/>
          <w:sz w:val="20"/>
          <w:szCs w:val="20"/>
          <w:lang w:eastAsia="zh-CN" w:bidi="hi-IN"/>
        </w:rPr>
        <w:t>grancie z innej dyscypliny pod warunkiem prowadzenia w ramach tego grantu badań z dyscypliny studiów doktoranckich, których jest uczestnikiem.</w:t>
      </w:r>
    </w:p>
    <w:p w:rsidR="00B81237" w:rsidRPr="00977346" w:rsidRDefault="00B81237" w:rsidP="00B81237">
      <w:pPr>
        <w:suppressAutoHyphens/>
        <w:spacing w:before="120" w:after="0" w:line="288" w:lineRule="auto"/>
        <w:ind w:left="714"/>
        <w:jc w:val="both"/>
        <w:rPr>
          <w:rFonts w:ascii="Times New Roman" w:eastAsia="Arial Unicode MS" w:hAnsi="Times New Roman" w:cs="Mangal"/>
          <w:kern w:val="1"/>
          <w:sz w:val="20"/>
          <w:szCs w:val="20"/>
          <w:lang w:eastAsia="zh-CN" w:bidi="hi-IN"/>
        </w:rPr>
      </w:pPr>
    </w:p>
    <w:p w:rsidR="00B81237" w:rsidRPr="00977346" w:rsidRDefault="00B81237" w:rsidP="00B81237">
      <w:pPr>
        <w:suppressAutoHyphens/>
        <w:spacing w:before="120" w:after="0" w:line="288" w:lineRule="auto"/>
        <w:ind w:left="714"/>
        <w:jc w:val="both"/>
        <w:rPr>
          <w:rFonts w:ascii="Times New Roman" w:eastAsia="Arial Unicode MS" w:hAnsi="Times New Roman" w:cs="Mangal"/>
          <w:kern w:val="1"/>
          <w:sz w:val="20"/>
          <w:szCs w:val="20"/>
          <w:lang w:eastAsia="zh-CN" w:bidi="hi-IN"/>
        </w:rPr>
      </w:pPr>
    </w:p>
    <w:p w:rsidR="00B81237" w:rsidRPr="00977346" w:rsidRDefault="00B81237" w:rsidP="00B81237">
      <w:pPr>
        <w:suppressAutoHyphens/>
        <w:spacing w:after="0" w:line="288" w:lineRule="auto"/>
        <w:jc w:val="center"/>
        <w:rPr>
          <w:rFonts w:ascii="Times New Roman" w:eastAsia="Arial Unicode MS" w:hAnsi="Times New Roman" w:cs="Mangal"/>
          <w:b/>
          <w:kern w:val="1"/>
          <w:sz w:val="20"/>
          <w:szCs w:val="20"/>
          <w:lang w:eastAsia="zh-CN" w:bidi="hi-IN"/>
        </w:rPr>
      </w:pPr>
      <w:r w:rsidRPr="00977346">
        <w:rPr>
          <w:rFonts w:ascii="Times New Roman" w:eastAsia="Arial Unicode MS" w:hAnsi="Times New Roman" w:cs="Mangal"/>
          <w:b/>
          <w:kern w:val="1"/>
          <w:sz w:val="20"/>
          <w:szCs w:val="20"/>
          <w:lang w:eastAsia="zh-CN" w:bidi="hi-IN"/>
        </w:rPr>
        <w:t>II. PUNKTACJA</w:t>
      </w:r>
    </w:p>
    <w:p w:rsidR="00B81237" w:rsidRPr="00977346" w:rsidRDefault="00B81237" w:rsidP="00B81237">
      <w:pPr>
        <w:suppressAutoHyphens/>
        <w:spacing w:after="0" w:line="288" w:lineRule="auto"/>
        <w:jc w:val="both"/>
        <w:rPr>
          <w:rFonts w:ascii="Times New Roman" w:eastAsia="Arial Unicode MS" w:hAnsi="Times New Roman" w:cs="Mangal"/>
          <w:b/>
          <w:kern w:val="1"/>
          <w:sz w:val="20"/>
          <w:szCs w:val="20"/>
          <w:lang w:eastAsia="zh-CN" w:bidi="hi-IN"/>
        </w:rPr>
      </w:pPr>
    </w:p>
    <w:p w:rsidR="00B81237" w:rsidRPr="00977346" w:rsidRDefault="00B81237" w:rsidP="00B81237">
      <w:pPr>
        <w:suppressAutoHyphens/>
        <w:spacing w:after="0" w:line="288" w:lineRule="auto"/>
        <w:jc w:val="both"/>
        <w:rPr>
          <w:rFonts w:ascii="Times New Roman" w:eastAsia="Arial Unicode MS" w:hAnsi="Times New Roman" w:cs="Mangal"/>
          <w:b/>
          <w:kern w:val="1"/>
          <w:sz w:val="20"/>
          <w:szCs w:val="20"/>
          <w:lang w:eastAsia="zh-CN" w:bidi="hi-IN"/>
        </w:rPr>
      </w:pPr>
      <w:r w:rsidRPr="00977346">
        <w:rPr>
          <w:rFonts w:ascii="Times New Roman" w:eastAsia="Arial Unicode MS" w:hAnsi="Times New Roman" w:cs="Mangal"/>
          <w:b/>
          <w:kern w:val="1"/>
          <w:sz w:val="20"/>
          <w:szCs w:val="20"/>
          <w:lang w:eastAsia="zh-CN" w:bidi="hi-IN"/>
        </w:rPr>
        <w:t>Punktacja za średnią ocen</w:t>
      </w:r>
    </w:p>
    <w:p w:rsidR="00B81237" w:rsidRPr="00977346" w:rsidRDefault="00B81237" w:rsidP="00B81237">
      <w:pPr>
        <w:suppressAutoHyphens/>
        <w:spacing w:after="0" w:line="288" w:lineRule="auto"/>
        <w:jc w:val="both"/>
        <w:rPr>
          <w:rFonts w:ascii="Times New Roman" w:eastAsia="Arial Unicode MS" w:hAnsi="Times New Roman" w:cs="Mangal"/>
          <w:b/>
          <w:kern w:val="1"/>
          <w:sz w:val="20"/>
          <w:szCs w:val="20"/>
          <w:lang w:eastAsia="zh-CN" w:bidi="hi-IN"/>
        </w:rPr>
      </w:pPr>
    </w:p>
    <w:tbl>
      <w:tblPr>
        <w:tblW w:w="0" w:type="auto"/>
        <w:tblInd w:w="1783" w:type="dxa"/>
        <w:tblLayout w:type="fixed"/>
        <w:tblLook w:val="0000" w:firstRow="0" w:lastRow="0" w:firstColumn="0" w:lastColumn="0" w:noHBand="0" w:noVBand="0"/>
      </w:tblPr>
      <w:tblGrid>
        <w:gridCol w:w="2818"/>
        <w:gridCol w:w="3312"/>
      </w:tblGrid>
      <w:tr w:rsidR="00B81237" w:rsidRPr="00977346" w:rsidTr="00DE423C">
        <w:tc>
          <w:tcPr>
            <w:tcW w:w="2818" w:type="dxa"/>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napToGrid w:val="0"/>
              <w:spacing w:before="120" w:after="120" w:line="240" w:lineRule="auto"/>
              <w:jc w:val="center"/>
              <w:rPr>
                <w:rFonts w:ascii="Times New Roman" w:eastAsia="Arial Unicode MS" w:hAnsi="Times New Roman" w:cs="Mangal"/>
                <w:b/>
                <w:i/>
                <w:kern w:val="1"/>
                <w:sz w:val="20"/>
                <w:szCs w:val="20"/>
                <w:lang w:eastAsia="zh-CN" w:bidi="hi-IN"/>
              </w:rPr>
            </w:pPr>
            <w:r w:rsidRPr="00977346">
              <w:rPr>
                <w:rFonts w:ascii="Times New Roman" w:eastAsia="Arial Unicode MS" w:hAnsi="Times New Roman" w:cs="Mangal"/>
                <w:b/>
                <w:i/>
                <w:kern w:val="1"/>
                <w:sz w:val="20"/>
                <w:szCs w:val="20"/>
                <w:lang w:eastAsia="zh-CN" w:bidi="hi-IN"/>
              </w:rPr>
              <w:t>Średnia</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ind w:left="74"/>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b/>
                <w:i/>
                <w:kern w:val="1"/>
                <w:sz w:val="20"/>
                <w:szCs w:val="20"/>
                <w:lang w:eastAsia="zh-CN" w:bidi="hi-IN"/>
              </w:rPr>
              <w:t>Punktacja</w:t>
            </w:r>
          </w:p>
        </w:tc>
      </w:tr>
      <w:tr w:rsidR="00B81237" w:rsidRPr="00977346" w:rsidTr="00DE423C">
        <w:tc>
          <w:tcPr>
            <w:tcW w:w="2818" w:type="dxa"/>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4,5 – 4,7</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ind w:left="74"/>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1</w:t>
            </w:r>
          </w:p>
        </w:tc>
      </w:tr>
      <w:tr w:rsidR="00B81237" w:rsidRPr="00977346" w:rsidTr="00DE423C">
        <w:tc>
          <w:tcPr>
            <w:tcW w:w="2818" w:type="dxa"/>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4,71 – 4,99</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ind w:left="74"/>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2</w:t>
            </w:r>
          </w:p>
        </w:tc>
      </w:tr>
      <w:tr w:rsidR="00B81237" w:rsidRPr="00977346" w:rsidTr="00DE423C">
        <w:tc>
          <w:tcPr>
            <w:tcW w:w="2818" w:type="dxa"/>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 xml:space="preserve">5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ind w:left="74"/>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3</w:t>
            </w:r>
          </w:p>
        </w:tc>
      </w:tr>
    </w:tbl>
    <w:p w:rsidR="00B81237" w:rsidRPr="00977346" w:rsidRDefault="00B81237" w:rsidP="00B81237">
      <w:pPr>
        <w:suppressAutoHyphens/>
        <w:spacing w:after="0" w:line="288" w:lineRule="auto"/>
        <w:rPr>
          <w:rFonts w:ascii="Times New Roman" w:eastAsia="Arial Unicode MS" w:hAnsi="Times New Roman" w:cs="Mangal"/>
          <w:b/>
          <w:kern w:val="1"/>
          <w:sz w:val="20"/>
          <w:szCs w:val="20"/>
          <w:lang w:eastAsia="zh-CN" w:bidi="hi-IN"/>
        </w:rPr>
      </w:pPr>
    </w:p>
    <w:p w:rsidR="00B81237" w:rsidRPr="00977346" w:rsidRDefault="00B81237" w:rsidP="00B81237">
      <w:pPr>
        <w:suppressAutoHyphens/>
        <w:spacing w:after="0" w:line="240" w:lineRule="auto"/>
        <w:rPr>
          <w:rFonts w:ascii="Times New Roman" w:eastAsia="Arial Unicode MS" w:hAnsi="Times New Roman" w:cs="Mangal"/>
          <w:b/>
          <w:kern w:val="1"/>
          <w:sz w:val="20"/>
          <w:szCs w:val="20"/>
          <w:lang w:eastAsia="zh-CN" w:bidi="hi-IN"/>
        </w:rPr>
      </w:pPr>
    </w:p>
    <w:p w:rsidR="00B81237" w:rsidRPr="00977346" w:rsidRDefault="00B81237" w:rsidP="00B81237">
      <w:pPr>
        <w:suppressAutoHyphens/>
        <w:spacing w:after="0" w:line="240" w:lineRule="auto"/>
        <w:rPr>
          <w:rFonts w:ascii="Times New Roman" w:eastAsia="Arial Unicode MS" w:hAnsi="Times New Roman" w:cs="Mangal"/>
          <w:b/>
          <w:kern w:val="1"/>
          <w:sz w:val="20"/>
          <w:szCs w:val="20"/>
          <w:lang w:eastAsia="zh-CN" w:bidi="hi-IN"/>
        </w:rPr>
      </w:pPr>
      <w:r w:rsidRPr="00977346">
        <w:rPr>
          <w:rFonts w:ascii="Times New Roman" w:eastAsia="Arial Unicode MS" w:hAnsi="Times New Roman" w:cs="Mangal"/>
          <w:b/>
          <w:kern w:val="1"/>
          <w:sz w:val="20"/>
          <w:szCs w:val="20"/>
          <w:lang w:eastAsia="zh-CN" w:bidi="hi-IN"/>
        </w:rPr>
        <w:t>Punktacja za działalność naukową recenzowaną o niepowtarzalnej treści</w:t>
      </w:r>
      <w:r>
        <w:rPr>
          <w:rFonts w:ascii="Times New Roman" w:eastAsia="Arial Unicode MS" w:hAnsi="Times New Roman" w:cs="Mangal"/>
          <w:b/>
          <w:kern w:val="1"/>
          <w:sz w:val="20"/>
          <w:szCs w:val="20"/>
          <w:lang w:eastAsia="zh-CN" w:bidi="hi-IN"/>
        </w:rPr>
        <w:t xml:space="preserve"> zgodnie z opinią promotora/opiekuna naukowego</w:t>
      </w:r>
    </w:p>
    <w:p w:rsidR="00B81237" w:rsidRPr="00977346" w:rsidRDefault="00B81237" w:rsidP="00B81237">
      <w:pPr>
        <w:suppressAutoHyphens/>
        <w:spacing w:after="0" w:line="240" w:lineRule="auto"/>
        <w:jc w:val="both"/>
        <w:rPr>
          <w:rFonts w:ascii="Times New Roman" w:eastAsia="Arial Unicode MS" w:hAnsi="Times New Roman" w:cs="Mangal"/>
          <w:b/>
          <w:kern w:val="1"/>
          <w:sz w:val="20"/>
          <w:szCs w:val="20"/>
          <w:lang w:eastAsia="zh-CN" w:bidi="hi-IN"/>
        </w:rPr>
      </w:pPr>
    </w:p>
    <w:tbl>
      <w:tblPr>
        <w:tblW w:w="4942" w:type="pct"/>
        <w:tblLook w:val="0000" w:firstRow="0" w:lastRow="0" w:firstColumn="0" w:lastColumn="0" w:noHBand="0" w:noVBand="0"/>
      </w:tblPr>
      <w:tblGrid>
        <w:gridCol w:w="819"/>
        <w:gridCol w:w="5526"/>
        <w:gridCol w:w="2835"/>
      </w:tblGrid>
      <w:tr w:rsidR="00B81237" w:rsidRPr="00977346" w:rsidTr="00DE423C">
        <w:tc>
          <w:tcPr>
            <w:tcW w:w="5000" w:type="pct"/>
            <w:gridSpan w:val="3"/>
            <w:tcBorders>
              <w:top w:val="single" w:sz="4" w:space="0" w:color="000000"/>
              <w:left w:val="single" w:sz="4" w:space="0" w:color="000000"/>
              <w:bottom w:val="single" w:sz="4" w:space="0" w:color="000000"/>
              <w:right w:val="single" w:sz="4" w:space="0" w:color="000000"/>
            </w:tcBorders>
          </w:tcPr>
          <w:p w:rsidR="00B81237" w:rsidRPr="00977346" w:rsidRDefault="00B81237" w:rsidP="00DE423C">
            <w:pPr>
              <w:suppressAutoHyphens/>
              <w:spacing w:before="120" w:after="120" w:line="240" w:lineRule="auto"/>
              <w:jc w:val="center"/>
              <w:rPr>
                <w:rFonts w:ascii="Times New Roman" w:eastAsia="Arial Unicode MS" w:hAnsi="Times New Roman" w:cs="Mangal"/>
                <w:b/>
                <w:i/>
                <w:kern w:val="1"/>
                <w:sz w:val="20"/>
                <w:szCs w:val="20"/>
                <w:lang w:eastAsia="zh-CN" w:bidi="hi-IN"/>
              </w:rPr>
            </w:pPr>
            <w:r w:rsidRPr="00977346">
              <w:rPr>
                <w:rFonts w:ascii="Times New Roman" w:eastAsia="Arial Unicode MS" w:hAnsi="Times New Roman" w:cs="Mangal"/>
                <w:kern w:val="1"/>
                <w:sz w:val="20"/>
                <w:szCs w:val="20"/>
                <w:lang w:eastAsia="zh-CN" w:bidi="hi-IN"/>
              </w:rPr>
              <w:t>Punktacji podlega maksymalnie 5 publikacji wskazanych przez doktoranta we wniosku; w wypadku wskazania większej liczby publikacji branych jest pod uwagę 5 publikacji wskazanych, jako pierwsze na liście</w:t>
            </w:r>
          </w:p>
        </w:tc>
      </w:tr>
      <w:tr w:rsidR="00B81237" w:rsidRPr="00977346" w:rsidTr="00DE423C">
        <w:tc>
          <w:tcPr>
            <w:tcW w:w="3456" w:type="pct"/>
            <w:gridSpan w:val="2"/>
            <w:tcBorders>
              <w:top w:val="single" w:sz="4" w:space="0" w:color="000000"/>
              <w:left w:val="single" w:sz="4" w:space="0" w:color="000000"/>
              <w:bottom w:val="single" w:sz="4" w:space="0" w:color="000000"/>
            </w:tcBorders>
          </w:tcPr>
          <w:p w:rsidR="00B81237" w:rsidRPr="00977346" w:rsidRDefault="00B81237" w:rsidP="00DE423C">
            <w:pPr>
              <w:suppressAutoHyphens/>
              <w:snapToGrid w:val="0"/>
              <w:spacing w:before="120" w:after="120" w:line="240" w:lineRule="auto"/>
              <w:jc w:val="center"/>
              <w:rPr>
                <w:rFonts w:ascii="Times New Roman" w:eastAsia="Arial Unicode MS" w:hAnsi="Times New Roman" w:cs="Mangal"/>
                <w:b/>
                <w:i/>
                <w:kern w:val="1"/>
                <w:sz w:val="20"/>
                <w:szCs w:val="20"/>
                <w:lang w:eastAsia="zh-CN" w:bidi="hi-IN"/>
              </w:rPr>
            </w:pPr>
            <w:r w:rsidRPr="00977346">
              <w:rPr>
                <w:rFonts w:ascii="Times New Roman" w:eastAsia="Arial Unicode MS" w:hAnsi="Times New Roman" w:cs="Mangal"/>
                <w:b/>
                <w:i/>
                <w:kern w:val="1"/>
                <w:sz w:val="20"/>
                <w:szCs w:val="20"/>
                <w:lang w:eastAsia="zh-CN" w:bidi="hi-IN"/>
              </w:rPr>
              <w:t>Działalność naukowa</w:t>
            </w:r>
          </w:p>
        </w:tc>
        <w:tc>
          <w:tcPr>
            <w:tcW w:w="1544"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b/>
                <w:i/>
                <w:kern w:val="1"/>
                <w:sz w:val="20"/>
                <w:szCs w:val="20"/>
                <w:lang w:eastAsia="zh-CN" w:bidi="hi-IN"/>
              </w:rPr>
              <w:t>Punktacja</w:t>
            </w:r>
          </w:p>
        </w:tc>
      </w:tr>
      <w:tr w:rsidR="00B81237" w:rsidRPr="00977346" w:rsidTr="00DE423C">
        <w:tc>
          <w:tcPr>
            <w:tcW w:w="446" w:type="pct"/>
            <w:tcBorders>
              <w:top w:val="single" w:sz="4" w:space="0" w:color="000000"/>
              <w:left w:val="single" w:sz="4" w:space="0" w:color="000000"/>
              <w:bottom w:val="single" w:sz="4" w:space="0" w:color="000000"/>
            </w:tcBorders>
          </w:tcPr>
          <w:p w:rsidR="00B81237" w:rsidRPr="00977346" w:rsidRDefault="00B81237" w:rsidP="00B81237">
            <w:pPr>
              <w:numPr>
                <w:ilvl w:val="0"/>
                <w:numId w:val="2"/>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3010"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Artykuł naukowy w czasopiśmie naukowym w j. polskim lub w języku urzędowym kraju, którego doktorant jest obywatelem.</w:t>
            </w:r>
          </w:p>
        </w:tc>
        <w:tc>
          <w:tcPr>
            <w:tcW w:w="1544"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 xml:space="preserve">3 + liczba punktów czasopisma wg wykazu </w:t>
            </w:r>
            <w:proofErr w:type="spellStart"/>
            <w:r w:rsidRPr="00977346">
              <w:rPr>
                <w:rFonts w:ascii="Times New Roman" w:eastAsia="Arial Unicode MS" w:hAnsi="Times New Roman" w:cs="Mangal"/>
                <w:i/>
                <w:kern w:val="1"/>
                <w:sz w:val="20"/>
                <w:szCs w:val="20"/>
                <w:lang w:eastAsia="zh-CN" w:bidi="hi-IN"/>
              </w:rPr>
              <w:t>MNiSW</w:t>
            </w:r>
            <w:proofErr w:type="spellEnd"/>
          </w:p>
        </w:tc>
      </w:tr>
      <w:tr w:rsidR="00B81237" w:rsidRPr="00977346" w:rsidTr="00DE423C">
        <w:tc>
          <w:tcPr>
            <w:tcW w:w="446" w:type="pct"/>
            <w:tcBorders>
              <w:top w:val="single" w:sz="4" w:space="0" w:color="000000"/>
              <w:left w:val="single" w:sz="4" w:space="0" w:color="000000"/>
              <w:bottom w:val="single" w:sz="4" w:space="0" w:color="000000"/>
            </w:tcBorders>
          </w:tcPr>
          <w:p w:rsidR="00B81237" w:rsidRPr="00977346" w:rsidRDefault="00B81237" w:rsidP="00B81237">
            <w:pPr>
              <w:numPr>
                <w:ilvl w:val="0"/>
                <w:numId w:val="2"/>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3010"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Artykuł naukowy w czasopiśmie naukowym w j. obcym innym niż język urzędowy kraju, którego doktorant jest obywatelem.</w:t>
            </w:r>
          </w:p>
        </w:tc>
        <w:tc>
          <w:tcPr>
            <w:tcW w:w="1544"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 xml:space="preserve">4 + liczba punktów czasopisma wg wykazu </w:t>
            </w:r>
            <w:proofErr w:type="spellStart"/>
            <w:r w:rsidRPr="00977346">
              <w:rPr>
                <w:rFonts w:ascii="Times New Roman" w:eastAsia="Arial Unicode MS" w:hAnsi="Times New Roman" w:cs="Mangal"/>
                <w:i/>
                <w:kern w:val="1"/>
                <w:sz w:val="20"/>
                <w:szCs w:val="20"/>
                <w:lang w:eastAsia="zh-CN" w:bidi="hi-IN"/>
              </w:rPr>
              <w:t>MNiSW</w:t>
            </w:r>
            <w:proofErr w:type="spellEnd"/>
          </w:p>
        </w:tc>
      </w:tr>
      <w:tr w:rsidR="00B81237" w:rsidRPr="00977346" w:rsidTr="00DE423C">
        <w:tc>
          <w:tcPr>
            <w:tcW w:w="446" w:type="pct"/>
            <w:tcBorders>
              <w:top w:val="single" w:sz="4" w:space="0" w:color="000000"/>
              <w:left w:val="single" w:sz="4" w:space="0" w:color="000000"/>
              <w:bottom w:val="single" w:sz="4" w:space="0" w:color="000000"/>
            </w:tcBorders>
          </w:tcPr>
          <w:p w:rsidR="00B81237" w:rsidRPr="00977346" w:rsidRDefault="00B81237" w:rsidP="00B81237">
            <w:pPr>
              <w:numPr>
                <w:ilvl w:val="0"/>
                <w:numId w:val="2"/>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3010"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Autorstwo monografii w j. polskim lub w języku urzędowym kraju, którego doktorant jest obywatelem.</w:t>
            </w:r>
          </w:p>
        </w:tc>
        <w:tc>
          <w:tcPr>
            <w:tcW w:w="1544"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25</w:t>
            </w:r>
          </w:p>
        </w:tc>
      </w:tr>
      <w:tr w:rsidR="00B81237" w:rsidRPr="00977346" w:rsidTr="00DE423C">
        <w:tc>
          <w:tcPr>
            <w:tcW w:w="446" w:type="pct"/>
            <w:tcBorders>
              <w:top w:val="single" w:sz="4" w:space="0" w:color="000000"/>
              <w:left w:val="single" w:sz="4" w:space="0" w:color="000000"/>
              <w:bottom w:val="single" w:sz="4" w:space="0" w:color="000000"/>
            </w:tcBorders>
          </w:tcPr>
          <w:p w:rsidR="00B81237" w:rsidRPr="00977346" w:rsidRDefault="00B81237" w:rsidP="00B81237">
            <w:pPr>
              <w:numPr>
                <w:ilvl w:val="0"/>
                <w:numId w:val="2"/>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3010"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Autorstwo monografii w j. obcym innym niż język urzędowy kraju, którego doktorant jest obywatelem.</w:t>
            </w:r>
          </w:p>
        </w:tc>
        <w:tc>
          <w:tcPr>
            <w:tcW w:w="1544"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30</w:t>
            </w:r>
          </w:p>
        </w:tc>
      </w:tr>
      <w:tr w:rsidR="00B81237" w:rsidRPr="00977346" w:rsidTr="00DE423C">
        <w:tc>
          <w:tcPr>
            <w:tcW w:w="446" w:type="pct"/>
            <w:tcBorders>
              <w:top w:val="single" w:sz="4" w:space="0" w:color="000000"/>
              <w:left w:val="single" w:sz="4" w:space="0" w:color="000000"/>
              <w:bottom w:val="single" w:sz="4" w:space="0" w:color="000000"/>
            </w:tcBorders>
          </w:tcPr>
          <w:p w:rsidR="00B81237" w:rsidRPr="00977346" w:rsidRDefault="00B81237" w:rsidP="00B81237">
            <w:pPr>
              <w:numPr>
                <w:ilvl w:val="0"/>
                <w:numId w:val="2"/>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3010"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Autorstwo rozdziału w monografii w j. polskim lub w języku urzędowym kraju, którego doktorant jest obywatelem.</w:t>
            </w:r>
          </w:p>
        </w:tc>
        <w:tc>
          <w:tcPr>
            <w:tcW w:w="1544"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3</w:t>
            </w:r>
          </w:p>
        </w:tc>
      </w:tr>
      <w:tr w:rsidR="00B81237" w:rsidRPr="00977346" w:rsidTr="00DE423C">
        <w:tc>
          <w:tcPr>
            <w:tcW w:w="446" w:type="pct"/>
            <w:tcBorders>
              <w:top w:val="single" w:sz="4" w:space="0" w:color="000000"/>
              <w:left w:val="single" w:sz="4" w:space="0" w:color="000000"/>
              <w:bottom w:val="single" w:sz="4" w:space="0" w:color="000000"/>
            </w:tcBorders>
          </w:tcPr>
          <w:p w:rsidR="00B81237" w:rsidRPr="00977346" w:rsidRDefault="00B81237" w:rsidP="00B81237">
            <w:pPr>
              <w:numPr>
                <w:ilvl w:val="0"/>
                <w:numId w:val="2"/>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3010"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Autorstwo rozdziału w monografii w j. obcym innym niż język urzędowy kraju, którego doktorant jest obywatelem.</w:t>
            </w:r>
          </w:p>
        </w:tc>
        <w:tc>
          <w:tcPr>
            <w:tcW w:w="1544"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4</w:t>
            </w:r>
          </w:p>
        </w:tc>
      </w:tr>
      <w:tr w:rsidR="00B81237" w:rsidRPr="00977346" w:rsidTr="00DE423C">
        <w:tc>
          <w:tcPr>
            <w:tcW w:w="446" w:type="pct"/>
            <w:tcBorders>
              <w:top w:val="single" w:sz="4" w:space="0" w:color="000000"/>
              <w:left w:val="single" w:sz="4" w:space="0" w:color="000000"/>
              <w:bottom w:val="single" w:sz="4" w:space="0" w:color="000000"/>
            </w:tcBorders>
          </w:tcPr>
          <w:p w:rsidR="00B81237" w:rsidRPr="00977346" w:rsidRDefault="00B81237" w:rsidP="00B81237">
            <w:pPr>
              <w:numPr>
                <w:ilvl w:val="0"/>
                <w:numId w:val="2"/>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3010"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Redakcja naukowa monografii lub recenzowanej rejestracji dźwiękowej i wizualnej na płytach CD i DVD</w:t>
            </w:r>
          </w:p>
        </w:tc>
        <w:tc>
          <w:tcPr>
            <w:tcW w:w="1544"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3</w:t>
            </w:r>
          </w:p>
        </w:tc>
      </w:tr>
      <w:tr w:rsidR="00B81237" w:rsidRPr="00977346" w:rsidTr="00DE423C">
        <w:tc>
          <w:tcPr>
            <w:tcW w:w="446" w:type="pct"/>
            <w:tcBorders>
              <w:top w:val="single" w:sz="4" w:space="0" w:color="000000"/>
              <w:left w:val="single" w:sz="4" w:space="0" w:color="000000"/>
              <w:bottom w:val="single" w:sz="4" w:space="0" w:color="000000"/>
            </w:tcBorders>
          </w:tcPr>
          <w:p w:rsidR="00B81237" w:rsidRPr="00977346" w:rsidRDefault="00B81237" w:rsidP="00B81237">
            <w:pPr>
              <w:numPr>
                <w:ilvl w:val="0"/>
                <w:numId w:val="2"/>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3010"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Redaktor naukowy lub redaktor naczelny recenzowanego czasopisma naukowego (punktowany jest każdy rok wydania w okresie sprawozdawczym)</w:t>
            </w:r>
          </w:p>
        </w:tc>
        <w:tc>
          <w:tcPr>
            <w:tcW w:w="1544"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3</w:t>
            </w:r>
          </w:p>
        </w:tc>
      </w:tr>
    </w:tbl>
    <w:p w:rsidR="00B81237" w:rsidRPr="00977346" w:rsidRDefault="00B81237" w:rsidP="00B81237">
      <w:pPr>
        <w:spacing w:after="0" w:line="240" w:lineRule="auto"/>
        <w:rPr>
          <w:rFonts w:ascii="Times New Roman" w:hAnsi="Times New Roman" w:cs="Times New Roman"/>
          <w:b/>
          <w:iCs/>
          <w:color w:val="000000" w:themeColor="text1"/>
          <w:lang w:eastAsia="pl-PL"/>
        </w:rPr>
      </w:pPr>
      <w:r w:rsidRPr="00977346">
        <w:rPr>
          <w:rFonts w:ascii="Times New Roman" w:hAnsi="Times New Roman" w:cs="Times New Roman"/>
          <w:b/>
          <w:iCs/>
          <w:color w:val="000000" w:themeColor="text1"/>
          <w:lang w:eastAsia="pl-PL"/>
        </w:rPr>
        <w:t xml:space="preserve"> </w:t>
      </w:r>
    </w:p>
    <w:p w:rsidR="00B81237" w:rsidRPr="00977346" w:rsidRDefault="00B81237" w:rsidP="00B81237">
      <w:pPr>
        <w:spacing w:line="240" w:lineRule="auto"/>
        <w:rPr>
          <w:rFonts w:ascii="Times New Roman" w:hAnsi="Times New Roman" w:cs="Times New Roman"/>
          <w:b/>
          <w:iCs/>
          <w:color w:val="000000" w:themeColor="text1"/>
          <w:sz w:val="20"/>
          <w:szCs w:val="20"/>
          <w:lang w:eastAsia="pl-PL"/>
        </w:rPr>
      </w:pPr>
      <w:r w:rsidRPr="00977346">
        <w:rPr>
          <w:rFonts w:ascii="Times New Roman" w:hAnsi="Times New Roman" w:cs="Times New Roman"/>
          <w:b/>
          <w:iCs/>
          <w:color w:val="000000" w:themeColor="text1"/>
          <w:sz w:val="20"/>
          <w:szCs w:val="20"/>
          <w:lang w:eastAsia="pl-PL"/>
        </w:rPr>
        <w:t xml:space="preserve">Punktacja za otwarty przewód doktorski </w:t>
      </w:r>
    </w:p>
    <w:tbl>
      <w:tblPr>
        <w:tblW w:w="5000" w:type="pct"/>
        <w:tblLook w:val="0000" w:firstRow="0" w:lastRow="0" w:firstColumn="0" w:lastColumn="0" w:noHBand="0" w:noVBand="0"/>
      </w:tblPr>
      <w:tblGrid>
        <w:gridCol w:w="827"/>
        <w:gridCol w:w="5519"/>
        <w:gridCol w:w="2942"/>
      </w:tblGrid>
      <w:tr w:rsidR="00B81237" w:rsidRPr="00977346" w:rsidTr="00DE423C">
        <w:tc>
          <w:tcPr>
            <w:tcW w:w="445" w:type="pct"/>
            <w:tcBorders>
              <w:top w:val="single" w:sz="4" w:space="0" w:color="000000"/>
              <w:left w:val="single" w:sz="4" w:space="0" w:color="000000"/>
              <w:bottom w:val="single" w:sz="4" w:space="0" w:color="000000"/>
            </w:tcBorders>
          </w:tcPr>
          <w:p w:rsidR="00B81237" w:rsidRPr="00977346" w:rsidRDefault="00B81237" w:rsidP="00B81237">
            <w:pPr>
              <w:numPr>
                <w:ilvl w:val="0"/>
                <w:numId w:val="3"/>
              </w:numPr>
              <w:suppressAutoHyphens/>
              <w:spacing w:before="120" w:after="120" w:line="240" w:lineRule="auto"/>
              <w:contextualSpacing/>
              <w:jc w:val="both"/>
              <w:rPr>
                <w:rFonts w:ascii="Times New Roman" w:eastAsia="Arial Unicode MS" w:hAnsi="Times New Roman" w:cs="Mangal"/>
                <w:b/>
                <w:kern w:val="1"/>
                <w:sz w:val="20"/>
                <w:szCs w:val="20"/>
                <w:lang w:eastAsia="zh-CN" w:bidi="hi-IN"/>
              </w:rPr>
            </w:pPr>
          </w:p>
        </w:tc>
        <w:tc>
          <w:tcPr>
            <w:tcW w:w="2970"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Punkty za otwarty przewód doktorski albo za zdany egzamin licencjacki (licencjat kanoniczny) przyznaje się w każdym roku ubiegania się o stypendium(zaświadczenie o otwarciu przewodu).</w:t>
            </w:r>
          </w:p>
        </w:tc>
        <w:tc>
          <w:tcPr>
            <w:tcW w:w="1584"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3</w:t>
            </w:r>
          </w:p>
        </w:tc>
      </w:tr>
    </w:tbl>
    <w:p w:rsidR="00B81237" w:rsidRPr="00977346" w:rsidRDefault="00B81237" w:rsidP="00B81237">
      <w:pPr>
        <w:suppressAutoHyphens/>
        <w:spacing w:after="0" w:line="240" w:lineRule="auto"/>
        <w:jc w:val="both"/>
        <w:rPr>
          <w:rFonts w:ascii="Times New Roman" w:eastAsia="Arial Unicode MS" w:hAnsi="Times New Roman" w:cs="Mangal"/>
          <w:b/>
          <w:kern w:val="1"/>
          <w:sz w:val="20"/>
          <w:szCs w:val="20"/>
          <w:lang w:eastAsia="zh-CN" w:bidi="hi-IN"/>
        </w:rPr>
      </w:pPr>
    </w:p>
    <w:p w:rsidR="00B81237" w:rsidRDefault="00B81237" w:rsidP="00B81237">
      <w:pPr>
        <w:suppressAutoHyphens/>
        <w:spacing w:after="0" w:line="240" w:lineRule="auto"/>
        <w:jc w:val="both"/>
        <w:rPr>
          <w:rFonts w:ascii="Times New Roman" w:eastAsia="Arial Unicode MS" w:hAnsi="Times New Roman" w:cs="Mangal"/>
          <w:b/>
          <w:kern w:val="1"/>
          <w:sz w:val="20"/>
          <w:szCs w:val="20"/>
          <w:lang w:eastAsia="zh-CN" w:bidi="hi-IN"/>
        </w:rPr>
      </w:pPr>
    </w:p>
    <w:p w:rsidR="00B81237" w:rsidRDefault="00B81237" w:rsidP="00B81237">
      <w:pPr>
        <w:suppressAutoHyphens/>
        <w:spacing w:after="0" w:line="240" w:lineRule="auto"/>
        <w:jc w:val="both"/>
        <w:rPr>
          <w:rFonts w:ascii="Times New Roman" w:eastAsia="Arial Unicode MS" w:hAnsi="Times New Roman" w:cs="Mangal"/>
          <w:b/>
          <w:kern w:val="1"/>
          <w:sz w:val="20"/>
          <w:szCs w:val="20"/>
          <w:lang w:eastAsia="zh-CN" w:bidi="hi-IN"/>
        </w:rPr>
      </w:pPr>
    </w:p>
    <w:p w:rsidR="00B81237" w:rsidRPr="00977346" w:rsidRDefault="00B81237" w:rsidP="00B81237">
      <w:pPr>
        <w:suppressAutoHyphens/>
        <w:spacing w:after="0" w:line="240" w:lineRule="auto"/>
        <w:jc w:val="both"/>
        <w:rPr>
          <w:rFonts w:ascii="Times New Roman" w:eastAsia="Arial Unicode MS" w:hAnsi="Times New Roman" w:cs="Mangal"/>
          <w:b/>
          <w:kern w:val="1"/>
          <w:sz w:val="20"/>
          <w:szCs w:val="20"/>
          <w:lang w:eastAsia="zh-CN" w:bidi="hi-IN"/>
        </w:rPr>
      </w:pPr>
      <w:r w:rsidRPr="00977346">
        <w:rPr>
          <w:rFonts w:ascii="Times New Roman" w:eastAsia="Arial Unicode MS" w:hAnsi="Times New Roman" w:cs="Mangal"/>
          <w:b/>
          <w:kern w:val="1"/>
          <w:sz w:val="20"/>
          <w:szCs w:val="20"/>
          <w:lang w:eastAsia="zh-CN" w:bidi="hi-IN"/>
        </w:rPr>
        <w:lastRenderedPageBreak/>
        <w:t>Punktacja za działalność naukową nierecenzowaną</w:t>
      </w:r>
    </w:p>
    <w:p w:rsidR="00B81237" w:rsidRPr="00977346" w:rsidRDefault="00B81237" w:rsidP="00B81237">
      <w:pPr>
        <w:suppressAutoHyphens/>
        <w:spacing w:after="0" w:line="240" w:lineRule="auto"/>
        <w:jc w:val="both"/>
        <w:rPr>
          <w:rFonts w:ascii="Times New Roman" w:eastAsia="Times New Roman" w:hAnsi="Times New Roman" w:cs="Times New Roman"/>
          <w:b/>
          <w:kern w:val="1"/>
          <w:sz w:val="20"/>
          <w:szCs w:val="20"/>
          <w:lang w:eastAsia="pl-PL"/>
        </w:rPr>
      </w:pPr>
    </w:p>
    <w:tbl>
      <w:tblPr>
        <w:tblW w:w="5000" w:type="pct"/>
        <w:tblLook w:val="0000" w:firstRow="0" w:lastRow="0" w:firstColumn="0" w:lastColumn="0" w:noHBand="0" w:noVBand="0"/>
      </w:tblPr>
      <w:tblGrid>
        <w:gridCol w:w="818"/>
        <w:gridCol w:w="5526"/>
        <w:gridCol w:w="2944"/>
      </w:tblGrid>
      <w:tr w:rsidR="00B81237" w:rsidRPr="00977346" w:rsidTr="00DE423C">
        <w:tc>
          <w:tcPr>
            <w:tcW w:w="440" w:type="pct"/>
            <w:tcBorders>
              <w:top w:val="single" w:sz="4" w:space="0" w:color="000000"/>
              <w:left w:val="single" w:sz="4" w:space="0" w:color="000000"/>
              <w:bottom w:val="single" w:sz="4" w:space="0" w:color="000000"/>
            </w:tcBorders>
          </w:tcPr>
          <w:p w:rsidR="00B81237" w:rsidRPr="00977346" w:rsidRDefault="00B81237" w:rsidP="00B81237">
            <w:pPr>
              <w:numPr>
                <w:ilvl w:val="0"/>
                <w:numId w:val="4"/>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2975"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Inna publikacja: recenzja, sprawozdanie z konferencji, hasło w słowniku, książka popularnonaukowa</w:t>
            </w:r>
          </w:p>
        </w:tc>
        <w:tc>
          <w:tcPr>
            <w:tcW w:w="1584"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after="0" w:line="240" w:lineRule="auto"/>
              <w:jc w:val="center"/>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i/>
                <w:kern w:val="1"/>
                <w:sz w:val="20"/>
                <w:szCs w:val="20"/>
                <w:lang w:eastAsia="zh-CN" w:bidi="hi-IN"/>
              </w:rPr>
              <w:t>1</w:t>
            </w:r>
          </w:p>
          <w:p w:rsidR="00B81237" w:rsidRPr="00977346" w:rsidRDefault="00B81237" w:rsidP="00DE423C">
            <w:pPr>
              <w:suppressAutoHyphens/>
              <w:spacing w:after="0" w:line="240" w:lineRule="auto"/>
              <w:jc w:val="center"/>
              <w:rPr>
                <w:rFonts w:ascii="Times New Roman" w:eastAsia="Arial Unicode MS" w:hAnsi="Times New Roman" w:cs="Mangal"/>
                <w:kern w:val="1"/>
                <w:sz w:val="18"/>
                <w:szCs w:val="18"/>
                <w:lang w:eastAsia="zh-CN" w:bidi="hi-IN"/>
              </w:rPr>
            </w:pPr>
            <w:r w:rsidRPr="00977346">
              <w:rPr>
                <w:rFonts w:ascii="Times New Roman" w:eastAsia="Arial Unicode MS" w:hAnsi="Times New Roman" w:cs="Mangal"/>
                <w:i/>
                <w:kern w:val="1"/>
                <w:sz w:val="20"/>
                <w:szCs w:val="20"/>
                <w:lang w:eastAsia="zh-CN" w:bidi="hi-IN"/>
              </w:rPr>
              <w:t>(w sumie nie więcej niż 3 punkty za osiągnięcia w tej kategorii)</w:t>
            </w:r>
            <w:r w:rsidRPr="00977346">
              <w:rPr>
                <w:rFonts w:ascii="Times New Roman" w:eastAsia="Arial Unicode MS" w:hAnsi="Times New Roman" w:cs="Mangal"/>
                <w:i/>
                <w:kern w:val="1"/>
                <w:sz w:val="18"/>
                <w:szCs w:val="18"/>
                <w:lang w:eastAsia="zh-CN" w:bidi="hi-IN"/>
              </w:rPr>
              <w:t xml:space="preserve"> </w:t>
            </w:r>
          </w:p>
        </w:tc>
      </w:tr>
      <w:tr w:rsidR="00B81237" w:rsidRPr="00977346" w:rsidTr="00DE423C">
        <w:trPr>
          <w:trHeight w:val="444"/>
        </w:trPr>
        <w:tc>
          <w:tcPr>
            <w:tcW w:w="5000" w:type="pct"/>
            <w:gridSpan w:val="3"/>
            <w:tcBorders>
              <w:top w:val="single" w:sz="4" w:space="0" w:color="000000"/>
              <w:bottom w:val="single" w:sz="4" w:space="0" w:color="auto"/>
            </w:tcBorders>
          </w:tcPr>
          <w:p w:rsidR="00B81237" w:rsidRPr="00977346" w:rsidRDefault="00B81237" w:rsidP="00DE423C">
            <w:pPr>
              <w:suppressAutoHyphens/>
              <w:spacing w:before="120" w:after="120"/>
              <w:jc w:val="both"/>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b/>
                <w:kern w:val="1"/>
                <w:sz w:val="20"/>
                <w:szCs w:val="20"/>
                <w:lang w:eastAsia="zh-CN" w:bidi="hi-IN"/>
              </w:rPr>
              <w:t>Konferencje (brane są pod uwagę wystąpienia o niepowtarzalnej treści zgodnie z opinią promotora</w:t>
            </w:r>
            <w:r>
              <w:rPr>
                <w:rFonts w:ascii="Times New Roman" w:eastAsia="Arial Unicode MS" w:hAnsi="Times New Roman" w:cs="Mangal"/>
                <w:b/>
                <w:kern w:val="1"/>
                <w:sz w:val="20"/>
                <w:szCs w:val="20"/>
                <w:lang w:eastAsia="zh-CN" w:bidi="hi-IN"/>
              </w:rPr>
              <w:t>/opiekuna naukowego</w:t>
            </w:r>
            <w:r w:rsidRPr="00977346">
              <w:rPr>
                <w:rFonts w:ascii="Times New Roman" w:eastAsia="Arial Unicode MS" w:hAnsi="Times New Roman" w:cs="Mangal"/>
                <w:b/>
                <w:kern w:val="1"/>
                <w:sz w:val="20"/>
                <w:szCs w:val="20"/>
                <w:lang w:eastAsia="zh-CN" w:bidi="hi-IN"/>
              </w:rPr>
              <w:t>)</w:t>
            </w:r>
          </w:p>
        </w:tc>
      </w:tr>
      <w:tr w:rsidR="00B81237" w:rsidRPr="00977346" w:rsidTr="00DE423C">
        <w:trPr>
          <w:trHeight w:val="600"/>
        </w:trPr>
        <w:tc>
          <w:tcPr>
            <w:tcW w:w="5000" w:type="pct"/>
            <w:gridSpan w:val="3"/>
            <w:tcBorders>
              <w:top w:val="single" w:sz="4" w:space="0" w:color="auto"/>
              <w:left w:val="single" w:sz="4" w:space="0" w:color="000000"/>
              <w:bottom w:val="single" w:sz="4" w:space="0" w:color="000000"/>
              <w:right w:val="single" w:sz="4" w:space="0" w:color="000000"/>
            </w:tcBorders>
          </w:tcPr>
          <w:p w:rsidR="00B81237" w:rsidRPr="00977346" w:rsidRDefault="00B81237" w:rsidP="00DE423C">
            <w:pPr>
              <w:suppressAutoHyphens/>
              <w:spacing w:before="120" w:after="120" w:line="240" w:lineRule="auto"/>
              <w:jc w:val="both"/>
              <w:rPr>
                <w:rFonts w:ascii="Times New Roman" w:eastAsia="Arial Unicode MS" w:hAnsi="Times New Roman" w:cs="Mangal"/>
                <w:b/>
                <w:kern w:val="1"/>
                <w:sz w:val="20"/>
                <w:szCs w:val="20"/>
                <w:lang w:eastAsia="zh-CN" w:bidi="hi-IN"/>
              </w:rPr>
            </w:pPr>
            <w:r w:rsidRPr="00977346">
              <w:rPr>
                <w:rFonts w:ascii="Times New Roman" w:eastAsia="Arial Unicode MS" w:hAnsi="Times New Roman" w:cs="Mangal"/>
                <w:kern w:val="1"/>
                <w:sz w:val="20"/>
                <w:szCs w:val="20"/>
                <w:lang w:eastAsia="zh-CN" w:bidi="hi-IN"/>
              </w:rPr>
              <w:t>Punktacji podlega maksymalnie 5 konferencji wskazanych przez doktoranta we wniosku; w wypadku wskazania większej liczby konferencji branych jest pod uwagę 5 konferencji wskazanych, jako pierwsze na liście</w:t>
            </w:r>
          </w:p>
        </w:tc>
      </w:tr>
      <w:tr w:rsidR="00B81237" w:rsidRPr="00977346" w:rsidTr="00DE423C">
        <w:trPr>
          <w:trHeight w:val="841"/>
        </w:trPr>
        <w:tc>
          <w:tcPr>
            <w:tcW w:w="440" w:type="pct"/>
            <w:tcBorders>
              <w:top w:val="single" w:sz="4" w:space="0" w:color="000000"/>
              <w:left w:val="single" w:sz="4" w:space="0" w:color="000000"/>
              <w:bottom w:val="single" w:sz="4" w:space="0" w:color="000000"/>
            </w:tcBorders>
          </w:tcPr>
          <w:p w:rsidR="00B81237" w:rsidRPr="00977346" w:rsidRDefault="00B81237" w:rsidP="00B81237">
            <w:pPr>
              <w:numPr>
                <w:ilvl w:val="0"/>
                <w:numId w:val="5"/>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2975"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 xml:space="preserve">Aktywny udział w konferencji naukowej (wygłoszenie referatu) o zasięgu krajowym </w:t>
            </w:r>
          </w:p>
        </w:tc>
        <w:tc>
          <w:tcPr>
            <w:tcW w:w="1584"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after="0" w:line="240" w:lineRule="auto"/>
              <w:jc w:val="center"/>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i/>
                <w:kern w:val="1"/>
                <w:sz w:val="20"/>
                <w:szCs w:val="20"/>
                <w:lang w:eastAsia="zh-CN" w:bidi="hi-IN"/>
              </w:rPr>
              <w:t>2</w:t>
            </w:r>
          </w:p>
          <w:p w:rsidR="00B81237" w:rsidRPr="00977346" w:rsidRDefault="00B81237" w:rsidP="00DE423C">
            <w:pPr>
              <w:suppressAutoHyphens/>
              <w:spacing w:after="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(wystąpienie w j. obcym innym niż język urzędowy kraju, którego doktorant jest obywatelem + 1 pkt)</w:t>
            </w:r>
          </w:p>
        </w:tc>
      </w:tr>
      <w:tr w:rsidR="00B81237" w:rsidRPr="00977346" w:rsidTr="00DE423C">
        <w:tc>
          <w:tcPr>
            <w:tcW w:w="440" w:type="pct"/>
            <w:tcBorders>
              <w:top w:val="single" w:sz="4" w:space="0" w:color="000000"/>
              <w:left w:val="single" w:sz="4" w:space="0" w:color="000000"/>
              <w:bottom w:val="single" w:sz="4" w:space="0" w:color="000000"/>
            </w:tcBorders>
          </w:tcPr>
          <w:p w:rsidR="00B81237" w:rsidRPr="00977346" w:rsidRDefault="00B81237" w:rsidP="00B81237">
            <w:pPr>
              <w:numPr>
                <w:ilvl w:val="0"/>
                <w:numId w:val="5"/>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2975"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Aktywny udział w konferencji naukowej (wygłoszenie referatu) o zasięgu międzynarodowym</w:t>
            </w:r>
          </w:p>
        </w:tc>
        <w:tc>
          <w:tcPr>
            <w:tcW w:w="1584"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after="120" w:line="240" w:lineRule="auto"/>
              <w:jc w:val="center"/>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i/>
                <w:kern w:val="1"/>
                <w:sz w:val="20"/>
                <w:szCs w:val="20"/>
                <w:lang w:eastAsia="zh-CN" w:bidi="hi-IN"/>
              </w:rPr>
              <w:t>3</w:t>
            </w:r>
          </w:p>
          <w:p w:rsidR="00B81237" w:rsidRPr="00977346" w:rsidRDefault="00B81237" w:rsidP="00DE423C">
            <w:pPr>
              <w:suppressAutoHyphens/>
              <w:spacing w:after="12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(wystąpienie w j. obcym innym niż język urzędowy kraju, którego doktorant jest obywatelem + 1 pkt)</w:t>
            </w:r>
          </w:p>
        </w:tc>
      </w:tr>
    </w:tbl>
    <w:p w:rsidR="00B81237" w:rsidRPr="00977346" w:rsidRDefault="00B81237" w:rsidP="00B81237">
      <w:pPr>
        <w:suppressAutoHyphens/>
        <w:spacing w:after="0" w:line="240" w:lineRule="auto"/>
        <w:rPr>
          <w:rFonts w:ascii="Times New Roman" w:eastAsia="Arial Unicode MS" w:hAnsi="Times New Roman" w:cs="Mangal"/>
          <w:kern w:val="1"/>
          <w:sz w:val="20"/>
          <w:szCs w:val="20"/>
          <w:lang w:eastAsia="zh-CN" w:bidi="hi-IN"/>
        </w:rPr>
      </w:pPr>
    </w:p>
    <w:p w:rsidR="00B81237" w:rsidRPr="00977346" w:rsidRDefault="00B81237" w:rsidP="00B81237">
      <w:pPr>
        <w:suppressAutoHyphens/>
        <w:spacing w:after="0" w:line="240" w:lineRule="auto"/>
        <w:rPr>
          <w:rFonts w:ascii="Times New Roman" w:eastAsia="Arial Unicode MS" w:hAnsi="Times New Roman" w:cs="Mangal"/>
          <w:kern w:val="1"/>
          <w:sz w:val="20"/>
          <w:szCs w:val="20"/>
          <w:lang w:eastAsia="zh-CN" w:bidi="hi-IN"/>
        </w:rPr>
      </w:pPr>
    </w:p>
    <w:tbl>
      <w:tblPr>
        <w:tblW w:w="5000" w:type="pct"/>
        <w:tblLook w:val="0000" w:firstRow="0" w:lastRow="0" w:firstColumn="0" w:lastColumn="0" w:noHBand="0" w:noVBand="0"/>
      </w:tblPr>
      <w:tblGrid>
        <w:gridCol w:w="818"/>
        <w:gridCol w:w="5526"/>
        <w:gridCol w:w="2944"/>
      </w:tblGrid>
      <w:tr w:rsidR="00B81237" w:rsidRPr="00977346" w:rsidTr="00DE423C">
        <w:tc>
          <w:tcPr>
            <w:tcW w:w="5000" w:type="pct"/>
            <w:gridSpan w:val="3"/>
            <w:tcBorders>
              <w:top w:val="nil"/>
              <w:bottom w:val="single" w:sz="4" w:space="0" w:color="000000"/>
            </w:tcBorders>
          </w:tcPr>
          <w:p w:rsidR="00B81237" w:rsidRPr="00977346" w:rsidRDefault="00B81237" w:rsidP="00DE423C">
            <w:pPr>
              <w:suppressAutoHyphens/>
              <w:spacing w:after="0" w:line="240" w:lineRule="auto"/>
              <w:rPr>
                <w:rFonts w:ascii="Times New Roman" w:eastAsia="Arial Unicode MS" w:hAnsi="Times New Roman" w:cs="Mangal"/>
                <w:b/>
                <w:kern w:val="1"/>
                <w:sz w:val="20"/>
                <w:szCs w:val="20"/>
                <w:lang w:eastAsia="zh-CN" w:bidi="hi-IN"/>
              </w:rPr>
            </w:pPr>
            <w:r w:rsidRPr="00977346">
              <w:rPr>
                <w:rFonts w:ascii="Times New Roman" w:eastAsia="Arial Unicode MS" w:hAnsi="Times New Roman" w:cs="Mangal"/>
                <w:b/>
                <w:kern w:val="1"/>
                <w:sz w:val="20"/>
                <w:szCs w:val="20"/>
                <w:lang w:eastAsia="zh-CN" w:bidi="hi-IN"/>
              </w:rPr>
              <w:t>Udział w projektach badawczych</w:t>
            </w:r>
          </w:p>
          <w:p w:rsidR="00B81237" w:rsidRPr="00977346" w:rsidRDefault="00B81237" w:rsidP="00DE423C">
            <w:pPr>
              <w:suppressAutoHyphens/>
              <w:spacing w:after="0" w:line="240" w:lineRule="auto"/>
              <w:rPr>
                <w:rFonts w:ascii="Times New Roman" w:eastAsia="Arial Unicode MS" w:hAnsi="Times New Roman" w:cs="Mangal"/>
                <w:kern w:val="1"/>
                <w:sz w:val="20"/>
                <w:szCs w:val="20"/>
                <w:lang w:eastAsia="zh-CN" w:bidi="hi-IN"/>
              </w:rPr>
            </w:pPr>
          </w:p>
        </w:tc>
      </w:tr>
      <w:tr w:rsidR="00B81237" w:rsidRPr="00977346" w:rsidTr="00DE423C">
        <w:tc>
          <w:tcPr>
            <w:tcW w:w="440" w:type="pct"/>
            <w:tcBorders>
              <w:top w:val="single" w:sz="4" w:space="0" w:color="000000"/>
              <w:left w:val="single" w:sz="4" w:space="0" w:color="000000"/>
              <w:bottom w:val="single" w:sz="4" w:space="0" w:color="000000"/>
            </w:tcBorders>
          </w:tcPr>
          <w:p w:rsidR="00B81237" w:rsidRPr="00977346" w:rsidRDefault="00B81237" w:rsidP="00B81237">
            <w:pPr>
              <w:numPr>
                <w:ilvl w:val="0"/>
                <w:numId w:val="6"/>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2975"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 xml:space="preserve">Kierownik grantu </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10</w:t>
            </w:r>
          </w:p>
        </w:tc>
      </w:tr>
      <w:tr w:rsidR="00B81237" w:rsidRPr="00977346" w:rsidTr="00DE423C">
        <w:tc>
          <w:tcPr>
            <w:tcW w:w="440" w:type="pct"/>
            <w:tcBorders>
              <w:top w:val="single" w:sz="4" w:space="0" w:color="000000"/>
              <w:left w:val="single" w:sz="4" w:space="0" w:color="000000"/>
              <w:bottom w:val="single" w:sz="4" w:space="0" w:color="000000"/>
            </w:tcBorders>
          </w:tcPr>
          <w:p w:rsidR="00B81237" w:rsidRPr="00977346" w:rsidRDefault="00B81237" w:rsidP="00B81237">
            <w:pPr>
              <w:numPr>
                <w:ilvl w:val="0"/>
                <w:numId w:val="6"/>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2975"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Główny wykonawca grantu</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7</w:t>
            </w:r>
          </w:p>
        </w:tc>
      </w:tr>
      <w:tr w:rsidR="00B81237" w:rsidRPr="00977346" w:rsidTr="00DE423C">
        <w:tc>
          <w:tcPr>
            <w:tcW w:w="440" w:type="pct"/>
            <w:tcBorders>
              <w:top w:val="single" w:sz="4" w:space="0" w:color="000000"/>
              <w:left w:val="single" w:sz="4" w:space="0" w:color="000000"/>
              <w:bottom w:val="single" w:sz="4" w:space="0" w:color="000000"/>
            </w:tcBorders>
          </w:tcPr>
          <w:p w:rsidR="00B81237" w:rsidRPr="00977346" w:rsidRDefault="00B81237" w:rsidP="00B81237">
            <w:pPr>
              <w:numPr>
                <w:ilvl w:val="0"/>
                <w:numId w:val="6"/>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2975"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Wykonawca grantu</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2</w:t>
            </w:r>
          </w:p>
        </w:tc>
      </w:tr>
      <w:tr w:rsidR="00B81237" w:rsidRPr="00977346" w:rsidTr="00DE423C">
        <w:tc>
          <w:tcPr>
            <w:tcW w:w="5000" w:type="pct"/>
            <w:gridSpan w:val="3"/>
            <w:tcBorders>
              <w:top w:val="single" w:sz="4" w:space="0" w:color="000000"/>
              <w:bottom w:val="single" w:sz="4" w:space="0" w:color="000000"/>
            </w:tcBorders>
          </w:tcPr>
          <w:p w:rsidR="00B81237" w:rsidRPr="00977346" w:rsidRDefault="00B81237" w:rsidP="00DE423C">
            <w:pPr>
              <w:suppressAutoHyphens/>
              <w:spacing w:after="0"/>
              <w:rPr>
                <w:rFonts w:ascii="Times New Roman" w:eastAsia="Arial Unicode MS" w:hAnsi="Times New Roman" w:cs="Mangal"/>
                <w:b/>
                <w:kern w:val="1"/>
                <w:sz w:val="20"/>
                <w:szCs w:val="20"/>
                <w:lang w:eastAsia="zh-CN" w:bidi="hi-IN"/>
              </w:rPr>
            </w:pPr>
          </w:p>
          <w:p w:rsidR="00B81237" w:rsidRPr="00977346" w:rsidRDefault="00B81237" w:rsidP="00DE423C">
            <w:pPr>
              <w:suppressAutoHyphens/>
              <w:spacing w:after="0"/>
              <w:rPr>
                <w:rFonts w:ascii="Times New Roman" w:eastAsia="Arial Unicode MS" w:hAnsi="Times New Roman" w:cs="Mangal"/>
                <w:b/>
                <w:kern w:val="1"/>
                <w:sz w:val="20"/>
                <w:szCs w:val="20"/>
                <w:lang w:eastAsia="zh-CN" w:bidi="hi-IN"/>
              </w:rPr>
            </w:pPr>
            <w:r w:rsidRPr="00977346">
              <w:rPr>
                <w:rFonts w:ascii="Times New Roman" w:eastAsia="Arial Unicode MS" w:hAnsi="Times New Roman" w:cs="Mangal"/>
                <w:b/>
                <w:kern w:val="1"/>
                <w:sz w:val="20"/>
                <w:szCs w:val="20"/>
                <w:lang w:eastAsia="zh-CN" w:bidi="hi-IN"/>
              </w:rPr>
              <w:t xml:space="preserve">Inna działalność naukowa </w:t>
            </w:r>
          </w:p>
          <w:p w:rsidR="00B81237" w:rsidRPr="00977346" w:rsidRDefault="00B81237" w:rsidP="00DE423C">
            <w:pPr>
              <w:suppressAutoHyphens/>
              <w:spacing w:after="0"/>
              <w:rPr>
                <w:rFonts w:ascii="Times New Roman" w:eastAsia="Arial Unicode MS" w:hAnsi="Times New Roman" w:cs="Mangal"/>
                <w:kern w:val="1"/>
                <w:sz w:val="24"/>
                <w:szCs w:val="24"/>
                <w:lang w:eastAsia="zh-CN" w:bidi="hi-IN"/>
              </w:rPr>
            </w:pPr>
          </w:p>
        </w:tc>
      </w:tr>
      <w:tr w:rsidR="00B81237" w:rsidRPr="00977346" w:rsidTr="00DE423C">
        <w:tc>
          <w:tcPr>
            <w:tcW w:w="440" w:type="pct"/>
            <w:tcBorders>
              <w:top w:val="single" w:sz="4" w:space="0" w:color="000000"/>
              <w:left w:val="single" w:sz="4" w:space="0" w:color="000000"/>
              <w:bottom w:val="single" w:sz="4" w:space="0" w:color="000000"/>
            </w:tcBorders>
          </w:tcPr>
          <w:p w:rsidR="00B81237" w:rsidRPr="00977346" w:rsidRDefault="00B81237" w:rsidP="00B81237">
            <w:pPr>
              <w:numPr>
                <w:ilvl w:val="0"/>
                <w:numId w:val="7"/>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2975"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Udział w stażu naukowym krajowym</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2</w:t>
            </w:r>
          </w:p>
        </w:tc>
      </w:tr>
      <w:tr w:rsidR="00B81237" w:rsidRPr="00977346" w:rsidTr="00DE423C">
        <w:tc>
          <w:tcPr>
            <w:tcW w:w="440" w:type="pct"/>
            <w:tcBorders>
              <w:top w:val="single" w:sz="4" w:space="0" w:color="000000"/>
              <w:left w:val="single" w:sz="4" w:space="0" w:color="000000"/>
              <w:bottom w:val="single" w:sz="4" w:space="0" w:color="000000"/>
            </w:tcBorders>
          </w:tcPr>
          <w:p w:rsidR="00B81237" w:rsidRPr="00977346" w:rsidRDefault="00B81237" w:rsidP="00B81237">
            <w:pPr>
              <w:numPr>
                <w:ilvl w:val="0"/>
                <w:numId w:val="7"/>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2975"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Udział w stażu naukowym zagranicznym</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3</w:t>
            </w:r>
          </w:p>
        </w:tc>
      </w:tr>
      <w:tr w:rsidR="00B81237" w:rsidRPr="00977346" w:rsidTr="00DE423C">
        <w:tc>
          <w:tcPr>
            <w:tcW w:w="440" w:type="pct"/>
            <w:tcBorders>
              <w:top w:val="single" w:sz="4" w:space="0" w:color="000000"/>
              <w:left w:val="single" w:sz="4" w:space="0" w:color="000000"/>
              <w:bottom w:val="single" w:sz="4" w:space="0" w:color="000000"/>
            </w:tcBorders>
          </w:tcPr>
          <w:p w:rsidR="00B81237" w:rsidRPr="00977346" w:rsidRDefault="00B81237" w:rsidP="00B81237">
            <w:pPr>
              <w:numPr>
                <w:ilvl w:val="0"/>
                <w:numId w:val="7"/>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2975"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Nagroda lub wyróżnienie za działalność naukową przyznaną przez uczelnię wyższą, ministerstwo lub instytucję naukową</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after="0" w:line="240" w:lineRule="auto"/>
              <w:jc w:val="center"/>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i/>
                <w:kern w:val="1"/>
                <w:sz w:val="20"/>
                <w:szCs w:val="20"/>
                <w:lang w:eastAsia="zh-CN" w:bidi="hi-IN"/>
              </w:rPr>
              <w:t>1</w:t>
            </w:r>
          </w:p>
          <w:p w:rsidR="00B81237" w:rsidRPr="00977346" w:rsidRDefault="00B81237" w:rsidP="00DE423C">
            <w:pPr>
              <w:suppressAutoHyphens/>
              <w:spacing w:after="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(w sumie nie więcej niż 1 punkt za osiągnięcia w tej kategorii)</w:t>
            </w:r>
          </w:p>
        </w:tc>
      </w:tr>
      <w:tr w:rsidR="00B81237" w:rsidRPr="00977346" w:rsidTr="00DE423C">
        <w:trPr>
          <w:trHeight w:val="1325"/>
        </w:trPr>
        <w:tc>
          <w:tcPr>
            <w:tcW w:w="440" w:type="pct"/>
            <w:tcBorders>
              <w:top w:val="single" w:sz="4" w:space="0" w:color="000000"/>
              <w:left w:val="single" w:sz="4" w:space="0" w:color="000000"/>
              <w:bottom w:val="single" w:sz="4" w:space="0" w:color="000000"/>
            </w:tcBorders>
          </w:tcPr>
          <w:p w:rsidR="00B81237" w:rsidRPr="00977346" w:rsidRDefault="00B81237" w:rsidP="00B81237">
            <w:pPr>
              <w:numPr>
                <w:ilvl w:val="0"/>
                <w:numId w:val="7"/>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2975"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Działalność w organizacji naukowej</w:t>
            </w:r>
          </w:p>
        </w:tc>
        <w:tc>
          <w:tcPr>
            <w:tcW w:w="1585"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after="0" w:line="240" w:lineRule="auto"/>
              <w:jc w:val="center"/>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i/>
                <w:kern w:val="1"/>
                <w:sz w:val="20"/>
                <w:szCs w:val="20"/>
                <w:lang w:eastAsia="zh-CN" w:bidi="hi-IN"/>
              </w:rPr>
              <w:t xml:space="preserve">1 </w:t>
            </w:r>
          </w:p>
          <w:p w:rsidR="00B81237" w:rsidRPr="00977346" w:rsidRDefault="00B81237" w:rsidP="00DE423C">
            <w:pPr>
              <w:suppressAutoHyphens/>
              <w:spacing w:after="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(w sumie nie więcej niż 1 punkt za osiągnięcia w tej kategorii)</w:t>
            </w:r>
          </w:p>
        </w:tc>
      </w:tr>
    </w:tbl>
    <w:p w:rsidR="00B81237" w:rsidRPr="00977346" w:rsidRDefault="00B81237" w:rsidP="00B81237">
      <w:pPr>
        <w:spacing w:after="0"/>
        <w:rPr>
          <w:rFonts w:ascii="Times New Roman" w:eastAsia="Times New Roman" w:hAnsi="Times New Roman" w:cs="Times New Roman"/>
          <w:kern w:val="1"/>
          <w:sz w:val="20"/>
          <w:szCs w:val="20"/>
          <w:lang w:eastAsia="pl-PL"/>
        </w:rPr>
      </w:pPr>
    </w:p>
    <w:p w:rsidR="00B81237" w:rsidRPr="00977346" w:rsidRDefault="00B81237" w:rsidP="00B81237">
      <w:pPr>
        <w:suppressAutoHyphens/>
        <w:spacing w:after="0"/>
        <w:rPr>
          <w:rFonts w:ascii="Times New Roman" w:eastAsia="Times New Roman" w:hAnsi="Times New Roman" w:cs="Times New Roman"/>
          <w:b/>
          <w:kern w:val="1"/>
          <w:sz w:val="20"/>
          <w:szCs w:val="20"/>
          <w:lang w:eastAsia="pl-PL"/>
        </w:rPr>
      </w:pPr>
      <w:r w:rsidRPr="00977346">
        <w:rPr>
          <w:rFonts w:ascii="Times New Roman" w:eastAsia="Arial Unicode MS" w:hAnsi="Times New Roman" w:cs="Mangal"/>
          <w:b/>
          <w:kern w:val="1"/>
          <w:sz w:val="20"/>
          <w:szCs w:val="20"/>
          <w:lang w:eastAsia="zh-CN" w:bidi="hi-IN"/>
        </w:rPr>
        <w:t xml:space="preserve"> Punktacja za działalność organizacyjną </w:t>
      </w:r>
    </w:p>
    <w:p w:rsidR="00B81237" w:rsidRPr="00977346" w:rsidRDefault="00B81237" w:rsidP="00B81237">
      <w:pPr>
        <w:spacing w:after="0"/>
        <w:rPr>
          <w:rFonts w:ascii="Times New Roman" w:eastAsia="Times New Roman" w:hAnsi="Times New Roman" w:cs="Times New Roman"/>
          <w:b/>
          <w:kern w:val="1"/>
          <w:sz w:val="20"/>
          <w:szCs w:val="20"/>
          <w:lang w:eastAsia="pl-PL"/>
        </w:rPr>
      </w:pPr>
    </w:p>
    <w:tbl>
      <w:tblPr>
        <w:tblW w:w="5000" w:type="pct"/>
        <w:tblLook w:val="0000" w:firstRow="0" w:lastRow="0" w:firstColumn="0" w:lastColumn="0" w:noHBand="0" w:noVBand="0"/>
      </w:tblPr>
      <w:tblGrid>
        <w:gridCol w:w="818"/>
        <w:gridCol w:w="5526"/>
        <w:gridCol w:w="2944"/>
      </w:tblGrid>
      <w:tr w:rsidR="00B81237" w:rsidRPr="00977346" w:rsidTr="00DE423C">
        <w:tc>
          <w:tcPr>
            <w:tcW w:w="5000" w:type="pct"/>
            <w:gridSpan w:val="3"/>
            <w:tcBorders>
              <w:top w:val="single" w:sz="4" w:space="0" w:color="000000"/>
              <w:left w:val="single" w:sz="4" w:space="0" w:color="000000"/>
              <w:bottom w:val="single" w:sz="4" w:space="0" w:color="000000"/>
              <w:right w:val="single" w:sz="4" w:space="0" w:color="000000"/>
            </w:tcBorders>
          </w:tcPr>
          <w:p w:rsidR="00B81237" w:rsidRPr="00977346" w:rsidRDefault="00B81237" w:rsidP="00DE423C">
            <w:pPr>
              <w:suppressAutoHyphens/>
              <w:spacing w:before="120" w:after="120" w:line="240" w:lineRule="auto"/>
              <w:rPr>
                <w:rFonts w:ascii="Times New Roman" w:eastAsia="Arial Unicode MS" w:hAnsi="Times New Roman" w:cs="Mangal"/>
                <w:kern w:val="1"/>
                <w:sz w:val="20"/>
                <w:szCs w:val="20"/>
                <w:lang w:eastAsia="zh-CN" w:bidi="hi-IN"/>
              </w:rPr>
            </w:pPr>
            <w:r w:rsidRPr="00977346">
              <w:rPr>
                <w:rFonts w:ascii="Times New Roman" w:eastAsia="Arial Unicode MS" w:hAnsi="Times New Roman" w:cs="Mangal"/>
                <w:kern w:val="1"/>
                <w:sz w:val="20"/>
                <w:szCs w:val="20"/>
                <w:lang w:eastAsia="zh-CN" w:bidi="hi-IN"/>
              </w:rPr>
              <w:t>Punktacji podlega maksymalnie 5 organizowanych konferencji niezależnie od zasięgu</w:t>
            </w:r>
          </w:p>
        </w:tc>
      </w:tr>
      <w:tr w:rsidR="00B81237" w:rsidRPr="00977346" w:rsidTr="00DE423C">
        <w:tc>
          <w:tcPr>
            <w:tcW w:w="440" w:type="pct"/>
            <w:tcBorders>
              <w:top w:val="single" w:sz="4" w:space="0" w:color="000000"/>
              <w:left w:val="single" w:sz="4" w:space="0" w:color="000000"/>
              <w:bottom w:val="single" w:sz="4" w:space="0" w:color="000000"/>
            </w:tcBorders>
          </w:tcPr>
          <w:p w:rsidR="00B81237" w:rsidRPr="00977346" w:rsidRDefault="00B81237" w:rsidP="00B81237">
            <w:pPr>
              <w:numPr>
                <w:ilvl w:val="0"/>
                <w:numId w:val="8"/>
              </w:numPr>
              <w:tabs>
                <w:tab w:val="left" w:pos="1440"/>
              </w:tabs>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2975"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tabs>
                <w:tab w:val="left" w:pos="1440"/>
              </w:tabs>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 xml:space="preserve">Organizator konferencji naukowej o zasięgu krajowym </w:t>
            </w:r>
          </w:p>
        </w:tc>
        <w:tc>
          <w:tcPr>
            <w:tcW w:w="1584"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2</w:t>
            </w:r>
          </w:p>
        </w:tc>
      </w:tr>
      <w:tr w:rsidR="00B81237" w:rsidRPr="00977346" w:rsidTr="00DE423C">
        <w:tc>
          <w:tcPr>
            <w:tcW w:w="440" w:type="pct"/>
            <w:tcBorders>
              <w:top w:val="single" w:sz="4" w:space="0" w:color="000000"/>
              <w:left w:val="single" w:sz="4" w:space="0" w:color="000000"/>
              <w:bottom w:val="single" w:sz="4" w:space="0" w:color="000000"/>
            </w:tcBorders>
          </w:tcPr>
          <w:p w:rsidR="00B81237" w:rsidRPr="00977346" w:rsidRDefault="00B81237" w:rsidP="00B81237">
            <w:pPr>
              <w:numPr>
                <w:ilvl w:val="0"/>
                <w:numId w:val="8"/>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2975"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Organizator konferencji naukowej o zasięgu międzynarodowym</w:t>
            </w:r>
          </w:p>
        </w:tc>
        <w:tc>
          <w:tcPr>
            <w:tcW w:w="1584"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before="120" w:after="12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3</w:t>
            </w:r>
          </w:p>
        </w:tc>
      </w:tr>
      <w:tr w:rsidR="00B81237" w:rsidRPr="00977346" w:rsidTr="00DE423C">
        <w:trPr>
          <w:trHeight w:val="1349"/>
        </w:trPr>
        <w:tc>
          <w:tcPr>
            <w:tcW w:w="440" w:type="pct"/>
            <w:tcBorders>
              <w:top w:val="single" w:sz="4" w:space="0" w:color="000000"/>
              <w:left w:val="single" w:sz="4" w:space="0" w:color="000000"/>
              <w:bottom w:val="single" w:sz="4" w:space="0" w:color="000000"/>
            </w:tcBorders>
          </w:tcPr>
          <w:p w:rsidR="00B81237" w:rsidRPr="00977346" w:rsidRDefault="00B81237" w:rsidP="00B81237">
            <w:pPr>
              <w:numPr>
                <w:ilvl w:val="0"/>
                <w:numId w:val="8"/>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2975"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 xml:space="preserve">Członek redakcji czasopisma naukowego (sekretarz, redaktor tematyczny, redaktor statystyczny, członek rady naukowej) </w:t>
            </w:r>
          </w:p>
        </w:tc>
        <w:tc>
          <w:tcPr>
            <w:tcW w:w="1584"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after="0" w:line="240" w:lineRule="auto"/>
              <w:jc w:val="center"/>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i/>
                <w:kern w:val="1"/>
                <w:sz w:val="20"/>
                <w:szCs w:val="20"/>
                <w:lang w:eastAsia="zh-CN" w:bidi="hi-IN"/>
              </w:rPr>
              <w:t xml:space="preserve">1 </w:t>
            </w:r>
          </w:p>
          <w:p w:rsidR="00B81237" w:rsidRPr="00977346" w:rsidRDefault="00B81237" w:rsidP="00DE423C">
            <w:pPr>
              <w:suppressAutoHyphens/>
              <w:spacing w:after="0" w:line="240" w:lineRule="auto"/>
              <w:jc w:val="center"/>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i/>
                <w:kern w:val="1"/>
                <w:sz w:val="20"/>
                <w:szCs w:val="20"/>
                <w:lang w:eastAsia="zh-CN" w:bidi="hi-IN"/>
              </w:rPr>
              <w:t>(w sumie nie więcej niż 2 punkty za osiągnięcia w tej kategorii)</w:t>
            </w:r>
          </w:p>
        </w:tc>
      </w:tr>
      <w:tr w:rsidR="00B81237" w:rsidRPr="00977346" w:rsidTr="00DE423C">
        <w:trPr>
          <w:trHeight w:val="548"/>
        </w:trPr>
        <w:tc>
          <w:tcPr>
            <w:tcW w:w="440" w:type="pct"/>
            <w:tcBorders>
              <w:top w:val="single" w:sz="4" w:space="0" w:color="000000"/>
              <w:left w:val="single" w:sz="4" w:space="0" w:color="000000"/>
              <w:bottom w:val="single" w:sz="4" w:space="0" w:color="000000"/>
            </w:tcBorders>
          </w:tcPr>
          <w:p w:rsidR="00B81237" w:rsidRPr="00977346" w:rsidRDefault="00B81237" w:rsidP="00B81237">
            <w:pPr>
              <w:numPr>
                <w:ilvl w:val="0"/>
                <w:numId w:val="8"/>
              </w:numPr>
              <w:suppressAutoHyphens/>
              <w:spacing w:before="120" w:after="120" w:line="240" w:lineRule="auto"/>
              <w:contextualSpacing/>
              <w:jc w:val="both"/>
              <w:rPr>
                <w:rFonts w:ascii="Times New Roman" w:eastAsia="Arial Unicode MS" w:hAnsi="Times New Roman" w:cs="Mangal"/>
                <w:kern w:val="1"/>
                <w:sz w:val="20"/>
                <w:szCs w:val="20"/>
                <w:lang w:eastAsia="zh-CN" w:bidi="hi-IN"/>
              </w:rPr>
            </w:pPr>
          </w:p>
        </w:tc>
        <w:tc>
          <w:tcPr>
            <w:tcW w:w="2975" w:type="pct"/>
            <w:tcBorders>
              <w:top w:val="single" w:sz="4" w:space="0" w:color="000000"/>
              <w:left w:val="single" w:sz="4" w:space="0" w:color="000000"/>
              <w:bottom w:val="single" w:sz="4" w:space="0" w:color="000000"/>
            </w:tcBorders>
            <w:shd w:val="clear" w:color="auto" w:fill="auto"/>
          </w:tcPr>
          <w:p w:rsidR="00B81237" w:rsidRPr="00977346" w:rsidRDefault="00B81237" w:rsidP="00DE423C">
            <w:pPr>
              <w:suppressAutoHyphens/>
              <w:spacing w:before="120" w:after="120" w:line="240" w:lineRule="auto"/>
              <w:jc w:val="both"/>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kern w:val="1"/>
                <w:sz w:val="20"/>
                <w:szCs w:val="20"/>
                <w:lang w:eastAsia="zh-CN" w:bidi="hi-IN"/>
              </w:rPr>
              <w:t>Inna udokumentowana praca na rzecz wydziału i uczelni</w:t>
            </w:r>
          </w:p>
        </w:tc>
        <w:tc>
          <w:tcPr>
            <w:tcW w:w="1584" w:type="pct"/>
            <w:tcBorders>
              <w:top w:val="single" w:sz="4" w:space="0" w:color="000000"/>
              <w:left w:val="single" w:sz="4" w:space="0" w:color="000000"/>
              <w:bottom w:val="single" w:sz="4" w:space="0" w:color="000000"/>
              <w:right w:val="single" w:sz="4" w:space="0" w:color="000000"/>
            </w:tcBorders>
            <w:shd w:val="clear" w:color="auto" w:fill="auto"/>
          </w:tcPr>
          <w:p w:rsidR="00B81237" w:rsidRPr="00977346" w:rsidRDefault="00B81237" w:rsidP="00DE423C">
            <w:pPr>
              <w:suppressAutoHyphens/>
              <w:spacing w:after="0" w:line="240" w:lineRule="auto"/>
              <w:jc w:val="center"/>
              <w:rPr>
                <w:rFonts w:ascii="Times New Roman" w:eastAsia="Arial Unicode MS" w:hAnsi="Times New Roman" w:cs="Mangal"/>
                <w:i/>
                <w:kern w:val="1"/>
                <w:sz w:val="20"/>
                <w:szCs w:val="20"/>
                <w:lang w:eastAsia="zh-CN" w:bidi="hi-IN"/>
              </w:rPr>
            </w:pPr>
            <w:r w:rsidRPr="00977346">
              <w:rPr>
                <w:rFonts w:ascii="Times New Roman" w:eastAsia="Arial Unicode MS" w:hAnsi="Times New Roman" w:cs="Mangal"/>
                <w:i/>
                <w:kern w:val="1"/>
                <w:sz w:val="20"/>
                <w:szCs w:val="20"/>
                <w:lang w:eastAsia="zh-CN" w:bidi="hi-IN"/>
              </w:rPr>
              <w:t>1</w:t>
            </w:r>
          </w:p>
          <w:p w:rsidR="00B81237" w:rsidRPr="00977346" w:rsidRDefault="00B81237" w:rsidP="00DE423C">
            <w:pPr>
              <w:suppressAutoHyphens/>
              <w:spacing w:after="0" w:line="240" w:lineRule="auto"/>
              <w:jc w:val="center"/>
              <w:rPr>
                <w:rFonts w:ascii="Times New Roman" w:eastAsia="Arial Unicode MS" w:hAnsi="Times New Roman" w:cs="Mangal"/>
                <w:kern w:val="1"/>
                <w:sz w:val="24"/>
                <w:szCs w:val="24"/>
                <w:lang w:eastAsia="zh-CN" w:bidi="hi-IN"/>
              </w:rPr>
            </w:pPr>
            <w:r w:rsidRPr="00977346">
              <w:rPr>
                <w:rFonts w:ascii="Times New Roman" w:eastAsia="Arial Unicode MS" w:hAnsi="Times New Roman" w:cs="Mangal"/>
                <w:i/>
                <w:kern w:val="1"/>
                <w:sz w:val="20"/>
                <w:szCs w:val="20"/>
                <w:lang w:eastAsia="zh-CN" w:bidi="hi-IN"/>
              </w:rPr>
              <w:t>(w sumie nie więcej niż 1 punkty za osiągnięcia w tej kategorii)</w:t>
            </w:r>
          </w:p>
        </w:tc>
      </w:tr>
    </w:tbl>
    <w:p w:rsidR="00B81237" w:rsidRPr="00977346" w:rsidRDefault="00B81237" w:rsidP="00B81237">
      <w:pPr>
        <w:spacing w:after="0" w:line="288" w:lineRule="auto"/>
        <w:rPr>
          <w:rFonts w:ascii="Times New Roman" w:eastAsia="Times New Roman" w:hAnsi="Times New Roman" w:cs="Times New Roman"/>
          <w:kern w:val="1"/>
          <w:sz w:val="20"/>
          <w:szCs w:val="20"/>
          <w:lang w:eastAsia="pl-PL"/>
        </w:rPr>
      </w:pPr>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r w:rsidRPr="00977346">
        <w:rPr>
          <w:rFonts w:ascii="Times New Roman" w:eastAsia="Times New Roman" w:hAnsi="Times New Roman" w:cs="Times New Roman"/>
          <w:kern w:val="1"/>
          <w:sz w:val="20"/>
          <w:szCs w:val="20"/>
          <w:lang w:eastAsia="pl-PL"/>
        </w:rPr>
        <w:t xml:space="preserve">Wyszukiwanie czasopism naukowych wraz z punktacją: </w:t>
      </w:r>
      <w:hyperlink r:id="rId6" w:history="1">
        <w:r w:rsidRPr="00325545">
          <w:rPr>
            <w:rStyle w:val="Hipercze"/>
            <w:rFonts w:ascii="Times New Roman" w:eastAsia="Times New Roman" w:hAnsi="Times New Roman" w:cs="Times New Roman"/>
            <w:b/>
            <w:kern w:val="1"/>
            <w:sz w:val="20"/>
            <w:szCs w:val="20"/>
            <w:lang w:eastAsia="pl-PL"/>
          </w:rPr>
          <w:t>https://pbn.nauka.gov.pl</w:t>
        </w:r>
      </w:hyperlink>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p>
    <w:p w:rsidR="00B81237" w:rsidRDefault="00B81237" w:rsidP="00B81237">
      <w:pPr>
        <w:spacing w:after="0" w:line="288" w:lineRule="auto"/>
        <w:jc w:val="both"/>
        <w:rPr>
          <w:rFonts w:ascii="Times New Roman" w:eastAsia="Times New Roman" w:hAnsi="Times New Roman" w:cs="Times New Roman"/>
          <w:b/>
          <w:kern w:val="1"/>
          <w:sz w:val="20"/>
          <w:szCs w:val="20"/>
          <w:lang w:eastAsia="pl-PL"/>
        </w:rPr>
      </w:pPr>
    </w:p>
    <w:p w:rsidR="000046EA" w:rsidRDefault="000046EA"/>
    <w:sectPr w:rsidR="00004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27A7"/>
    <w:multiLevelType w:val="hybridMultilevel"/>
    <w:tmpl w:val="BD981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9A7C0C"/>
    <w:multiLevelType w:val="hybridMultilevel"/>
    <w:tmpl w:val="0C72F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34681B"/>
    <w:multiLevelType w:val="hybridMultilevel"/>
    <w:tmpl w:val="40EAD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903D0D"/>
    <w:multiLevelType w:val="hybridMultilevel"/>
    <w:tmpl w:val="D63081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9A136F"/>
    <w:multiLevelType w:val="hybridMultilevel"/>
    <w:tmpl w:val="719AB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84375B"/>
    <w:multiLevelType w:val="hybridMultilevel"/>
    <w:tmpl w:val="D70CA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821678"/>
    <w:multiLevelType w:val="hybridMultilevel"/>
    <w:tmpl w:val="CD14FD2A"/>
    <w:lvl w:ilvl="0" w:tplc="B08453D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64B16CF"/>
    <w:multiLevelType w:val="hybridMultilevel"/>
    <w:tmpl w:val="0C72F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9984B0B"/>
    <w:multiLevelType w:val="hybridMultilevel"/>
    <w:tmpl w:val="5B80C3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2"/>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C0"/>
    <w:rsid w:val="000046EA"/>
    <w:rsid w:val="00B20A65"/>
    <w:rsid w:val="00B81237"/>
    <w:rsid w:val="00D82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23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8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812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23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8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81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bn.nauk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8496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Młyńska</dc:creator>
  <cp:lastModifiedBy>Justyna Kosoń</cp:lastModifiedBy>
  <cp:revision>2</cp:revision>
  <dcterms:created xsi:type="dcterms:W3CDTF">2018-07-25T08:52:00Z</dcterms:created>
  <dcterms:modified xsi:type="dcterms:W3CDTF">2018-07-25T08:52:00Z</dcterms:modified>
</cp:coreProperties>
</file>